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60" w:rsidRDefault="00E32760" w:rsidP="004E1A9B">
      <w:pPr>
        <w:framePr w:h="16939" w:hSpace="10080" w:wrap="notBeside" w:vAnchor="text" w:hAnchor="margin" w:x="1" w:y="1"/>
        <w:widowControl w:val="0"/>
        <w:autoSpaceDE w:val="0"/>
        <w:autoSpaceDN w:val="0"/>
        <w:adjustRightInd w:val="0"/>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86.25pt">
            <v:imagedata r:id="rId7" o:title=""/>
          </v:shape>
        </w:pict>
      </w:r>
    </w:p>
    <w:p w:rsidR="00E32760" w:rsidRDefault="00E32760" w:rsidP="004E1A9B">
      <w:pPr>
        <w:shd w:val="clear" w:color="auto" w:fill="FFFFFF"/>
        <w:spacing w:after="0" w:line="240" w:lineRule="auto"/>
        <w:rPr>
          <w:rFonts w:ascii="Times New Roman" w:hAnsi="Times New Roman" w:cs="Times New Roman"/>
          <w:b/>
          <w:bCs/>
          <w:color w:val="333333"/>
          <w:sz w:val="28"/>
          <w:szCs w:val="28"/>
        </w:rPr>
      </w:pPr>
    </w:p>
    <w:p w:rsidR="00E32760" w:rsidRDefault="00E32760" w:rsidP="00AC6B62">
      <w:pPr>
        <w:shd w:val="clear" w:color="auto" w:fill="FFFFFF"/>
        <w:spacing w:after="0" w:line="240" w:lineRule="auto"/>
        <w:jc w:val="center"/>
        <w:rPr>
          <w:rFonts w:ascii="Times New Roman" w:hAnsi="Times New Roman" w:cs="Times New Roman"/>
          <w:b/>
          <w:bCs/>
          <w:color w:val="333333"/>
          <w:sz w:val="16"/>
          <w:szCs w:val="16"/>
        </w:rPr>
      </w:pPr>
      <w:r w:rsidRPr="00B85C6D">
        <w:rPr>
          <w:rFonts w:ascii="Times New Roman" w:hAnsi="Times New Roman" w:cs="Times New Roman"/>
          <w:b/>
          <w:bCs/>
          <w:color w:val="333333"/>
          <w:sz w:val="28"/>
          <w:szCs w:val="28"/>
        </w:rPr>
        <w:t>Пояснительная записка</w:t>
      </w:r>
    </w:p>
    <w:p w:rsidR="00E32760" w:rsidRPr="00F46FBD" w:rsidRDefault="00E32760" w:rsidP="00AC6B62">
      <w:pPr>
        <w:shd w:val="clear" w:color="auto" w:fill="FFFFFF"/>
        <w:spacing w:after="0" w:line="240" w:lineRule="auto"/>
        <w:jc w:val="center"/>
        <w:rPr>
          <w:rFonts w:ascii="Times New Roman" w:hAnsi="Times New Roman" w:cs="Times New Roman"/>
          <w:b/>
          <w:bCs/>
          <w:color w:val="333333"/>
          <w:sz w:val="16"/>
          <w:szCs w:val="16"/>
        </w:rPr>
      </w:pPr>
    </w:p>
    <w:p w:rsidR="00E32760" w:rsidRPr="00FE33E3" w:rsidRDefault="00E32760" w:rsidP="00AC6B62">
      <w:pPr>
        <w:spacing w:after="0" w:line="240" w:lineRule="auto"/>
        <w:ind w:firstLine="709"/>
        <w:jc w:val="both"/>
        <w:rPr>
          <w:rFonts w:ascii="Times New Roman" w:hAnsi="Times New Roman" w:cs="Times New Roman"/>
          <w:sz w:val="28"/>
          <w:szCs w:val="28"/>
        </w:rPr>
      </w:pPr>
      <w:r w:rsidRPr="00B85C6D">
        <w:rPr>
          <w:rFonts w:ascii="Times New Roman" w:hAnsi="Times New Roman" w:cs="Times New Roman"/>
          <w:sz w:val="28"/>
          <w:szCs w:val="28"/>
        </w:rPr>
        <w:t>Программа разработана в соответствии с Федеральным компонентом государственного образовательного стандарта среднего (полного) общего образования, утвержденн</w:t>
      </w:r>
      <w:r>
        <w:rPr>
          <w:rFonts w:ascii="Times New Roman" w:hAnsi="Times New Roman" w:cs="Times New Roman"/>
          <w:sz w:val="28"/>
          <w:szCs w:val="28"/>
        </w:rPr>
        <w:t>ым</w:t>
      </w:r>
      <w:r w:rsidRPr="00B85C6D">
        <w:rPr>
          <w:rFonts w:ascii="Times New Roman" w:hAnsi="Times New Roman" w:cs="Times New Roman"/>
          <w:sz w:val="28"/>
          <w:szCs w:val="28"/>
        </w:rPr>
        <w:t xml:space="preserve"> приказом Министерства образования Российской Федерации от 5 марта 2004</w:t>
      </w:r>
      <w:r>
        <w:rPr>
          <w:rFonts w:ascii="Times New Roman" w:hAnsi="Times New Roman" w:cs="Times New Roman"/>
          <w:sz w:val="28"/>
          <w:szCs w:val="28"/>
        </w:rPr>
        <w:t xml:space="preserve"> </w:t>
      </w:r>
      <w:r w:rsidRPr="00B85C6D">
        <w:rPr>
          <w:rFonts w:ascii="Times New Roman" w:hAnsi="Times New Roman" w:cs="Times New Roman"/>
          <w:sz w:val="28"/>
          <w:szCs w:val="28"/>
        </w:rPr>
        <w:t>г</w:t>
      </w:r>
      <w:r>
        <w:rPr>
          <w:rFonts w:ascii="Times New Roman" w:hAnsi="Times New Roman" w:cs="Times New Roman"/>
          <w:sz w:val="28"/>
          <w:szCs w:val="28"/>
        </w:rPr>
        <w:t>ода</w:t>
      </w:r>
      <w:r w:rsidRPr="00B85C6D">
        <w:rPr>
          <w:rFonts w:ascii="Times New Roman" w:hAnsi="Times New Roman" w:cs="Times New Roman"/>
          <w:sz w:val="28"/>
          <w:szCs w:val="28"/>
        </w:rPr>
        <w:t xml:space="preserve"> №1089</w:t>
      </w:r>
      <w:r>
        <w:rPr>
          <w:rFonts w:ascii="Times New Roman" w:hAnsi="Times New Roman" w:cs="Times New Roman"/>
          <w:sz w:val="28"/>
          <w:szCs w:val="28"/>
        </w:rPr>
        <w:t>, и на оснавании программы по физике</w:t>
      </w:r>
      <w:r w:rsidRPr="00FE33E3">
        <w:rPr>
          <w:rFonts w:ascii="Times New Roman" w:hAnsi="Times New Roman" w:cs="Times New Roman"/>
          <w:sz w:val="28"/>
          <w:szCs w:val="28"/>
        </w:rPr>
        <w:t xml:space="preserve"> </w:t>
      </w:r>
      <w:r w:rsidRPr="00FE33E3">
        <w:rPr>
          <w:rFonts w:ascii="Times New Roman" w:hAnsi="Times New Roman" w:cs="Times New Roman"/>
          <w:color w:val="333333"/>
          <w:sz w:val="28"/>
          <w:szCs w:val="28"/>
        </w:rPr>
        <w:t>С.А Тихомиров</w:t>
      </w:r>
      <w:r>
        <w:rPr>
          <w:rFonts w:ascii="Times New Roman" w:hAnsi="Times New Roman" w:cs="Times New Roman"/>
          <w:color w:val="333333"/>
          <w:sz w:val="28"/>
          <w:szCs w:val="28"/>
        </w:rPr>
        <w:t>ой.</w:t>
      </w:r>
      <w:r w:rsidRPr="00FE33E3">
        <w:rPr>
          <w:rFonts w:ascii="Times New Roman" w:hAnsi="Times New Roman" w:cs="Times New Roman"/>
          <w:color w:val="333333"/>
          <w:sz w:val="28"/>
          <w:szCs w:val="28"/>
        </w:rPr>
        <w:t xml:space="preserve">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Изучение физики на базовом уровне направлено на достижение следующих целей: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освоение знаний</w:t>
      </w:r>
      <w:r w:rsidRPr="00B85C6D">
        <w:rPr>
          <w:rFonts w:ascii="Times New Roman" w:hAnsi="Times New Roman" w:cs="Times New Roman"/>
          <w:color w:val="333333"/>
          <w:sz w:val="28"/>
          <w:szCs w:val="28"/>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овладение умениями</w:t>
      </w:r>
      <w:r w:rsidRPr="00B85C6D">
        <w:rPr>
          <w:rFonts w:ascii="Times New Roman" w:hAnsi="Times New Roman" w:cs="Times New Roman"/>
          <w:color w:val="333333"/>
          <w:sz w:val="28"/>
          <w:szCs w:val="28"/>
        </w:rPr>
        <w:t xml:space="preserve"> проводить наблюдения, планировать и выполнять эксперименты, выдвигать гипотезы и строить модели, применять знания для объяснения физических явлений и свойств вещества; решать простые задачи по физике; оценивать достоверность естественнонаучной информации;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развитие познавательных интересов, мышления и творческих способностей</w:t>
      </w:r>
      <w:r w:rsidRPr="00B85C6D">
        <w:rPr>
          <w:rFonts w:ascii="Times New Roman" w:hAnsi="Times New Roman" w:cs="Times New Roman"/>
          <w:color w:val="333333"/>
          <w:sz w:val="28"/>
          <w:szCs w:val="28"/>
        </w:rPr>
        <w:t xml:space="preserve"> учащихся в процессе приобретения знаний и умений по физике;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воспитание убеждённости</w:t>
      </w:r>
      <w:r w:rsidRPr="00B85C6D">
        <w:rPr>
          <w:rFonts w:ascii="Times New Roman" w:hAnsi="Times New Roman" w:cs="Times New Roman"/>
          <w:color w:val="333333"/>
          <w:sz w:val="28"/>
          <w:szCs w:val="28"/>
        </w:rPr>
        <w:t xml:space="preserve"> в возможности познания законов природы; использования достижений физики на благо развития человеческой цивилизации; </w:t>
      </w:r>
    </w:p>
    <w:p w:rsidR="00E32760"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использование</w:t>
      </w:r>
      <w:r w:rsidRPr="00B85C6D">
        <w:rPr>
          <w:rFonts w:ascii="Times New Roman" w:hAnsi="Times New Roman" w:cs="Times New Roman"/>
          <w:color w:val="333333"/>
          <w:sz w:val="28"/>
          <w:szCs w:val="28"/>
        </w:rPr>
        <w:t xml:space="preserve">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E32760" w:rsidRPr="00F46FBD" w:rsidRDefault="00E32760" w:rsidP="00AC6B62">
      <w:pPr>
        <w:shd w:val="clear" w:color="auto" w:fill="FFFFFF"/>
        <w:spacing w:after="0" w:line="240" w:lineRule="auto"/>
        <w:ind w:firstLine="709"/>
        <w:jc w:val="both"/>
        <w:rPr>
          <w:rFonts w:ascii="Times New Roman" w:hAnsi="Times New Roman" w:cs="Times New Roman"/>
          <w:color w:val="333333"/>
          <w:sz w:val="16"/>
          <w:szCs w:val="16"/>
        </w:rPr>
      </w:pPr>
    </w:p>
    <w:p w:rsidR="00E32760" w:rsidRPr="00B85C6D" w:rsidRDefault="00E32760" w:rsidP="00AC6B62">
      <w:pPr>
        <w:tabs>
          <w:tab w:val="left" w:pos="8280"/>
        </w:tabs>
        <w:spacing w:after="0" w:line="240" w:lineRule="auto"/>
        <w:ind w:firstLine="709"/>
        <w:jc w:val="both"/>
        <w:rPr>
          <w:rFonts w:ascii="Times New Roman" w:hAnsi="Times New Roman" w:cs="Times New Roman"/>
          <w:b/>
          <w:bCs/>
          <w:sz w:val="28"/>
          <w:szCs w:val="28"/>
        </w:rPr>
      </w:pPr>
      <w:r w:rsidRPr="00B85C6D">
        <w:rPr>
          <w:rFonts w:ascii="Times New Roman" w:hAnsi="Times New Roman" w:cs="Times New Roman"/>
          <w:b/>
          <w:bCs/>
          <w:sz w:val="28"/>
          <w:szCs w:val="28"/>
        </w:rPr>
        <w:t xml:space="preserve">Место </w:t>
      </w:r>
      <w:r>
        <w:rPr>
          <w:rFonts w:ascii="Times New Roman" w:hAnsi="Times New Roman" w:cs="Times New Roman"/>
          <w:b/>
          <w:bCs/>
          <w:sz w:val="28"/>
          <w:szCs w:val="28"/>
        </w:rPr>
        <w:t>курса</w:t>
      </w:r>
      <w:r w:rsidRPr="00B85C6D">
        <w:rPr>
          <w:rFonts w:ascii="Times New Roman" w:hAnsi="Times New Roman" w:cs="Times New Roman"/>
          <w:b/>
          <w:bCs/>
          <w:sz w:val="28"/>
          <w:szCs w:val="28"/>
        </w:rPr>
        <w:t xml:space="preserve"> в учебном плане</w:t>
      </w:r>
    </w:p>
    <w:p w:rsidR="00E32760" w:rsidRPr="00B85C6D" w:rsidRDefault="00E32760" w:rsidP="00AC6B62">
      <w:pPr>
        <w:tabs>
          <w:tab w:val="left" w:pos="8280"/>
        </w:tabs>
        <w:spacing w:after="0" w:line="240" w:lineRule="auto"/>
        <w:ind w:firstLine="709"/>
        <w:jc w:val="both"/>
        <w:rPr>
          <w:rFonts w:ascii="Times New Roman" w:hAnsi="Times New Roman" w:cs="Times New Roman"/>
          <w:sz w:val="28"/>
          <w:szCs w:val="28"/>
        </w:rPr>
      </w:pPr>
      <w:r w:rsidRPr="00B85C6D">
        <w:rPr>
          <w:rFonts w:ascii="Times New Roman" w:hAnsi="Times New Roman" w:cs="Times New Roman"/>
          <w:sz w:val="28"/>
          <w:szCs w:val="28"/>
        </w:rPr>
        <w:t xml:space="preserve">Для изучения </w:t>
      </w:r>
      <w:r>
        <w:rPr>
          <w:rFonts w:ascii="Times New Roman" w:hAnsi="Times New Roman" w:cs="Times New Roman"/>
          <w:sz w:val="28"/>
          <w:szCs w:val="28"/>
        </w:rPr>
        <w:t>курса</w:t>
      </w:r>
      <w:r w:rsidRPr="00B85C6D">
        <w:rPr>
          <w:rFonts w:ascii="Times New Roman" w:hAnsi="Times New Roman" w:cs="Times New Roman"/>
          <w:sz w:val="28"/>
          <w:szCs w:val="28"/>
        </w:rPr>
        <w:t xml:space="preserve"> «</w:t>
      </w:r>
      <w:r>
        <w:rPr>
          <w:rFonts w:ascii="Times New Roman" w:hAnsi="Times New Roman" w:cs="Times New Roman"/>
          <w:sz w:val="28"/>
          <w:szCs w:val="28"/>
        </w:rPr>
        <w:t>Физика</w:t>
      </w:r>
      <w:r w:rsidRPr="00B85C6D">
        <w:rPr>
          <w:rFonts w:ascii="Times New Roman" w:hAnsi="Times New Roman" w:cs="Times New Roman"/>
          <w:sz w:val="28"/>
          <w:szCs w:val="28"/>
        </w:rPr>
        <w:t xml:space="preserve">» на этапе среднего общего образования отводится в </w:t>
      </w:r>
      <w:r w:rsidRPr="00B85C6D">
        <w:rPr>
          <w:rFonts w:ascii="Times New Roman" w:hAnsi="Times New Roman" w:cs="Times New Roman"/>
          <w:sz w:val="28"/>
          <w:szCs w:val="28"/>
          <w:lang w:val="en-US"/>
        </w:rPr>
        <w:t>X</w:t>
      </w:r>
      <w:r w:rsidRPr="00B85C6D">
        <w:rPr>
          <w:rFonts w:ascii="Times New Roman" w:hAnsi="Times New Roman" w:cs="Times New Roman"/>
          <w:sz w:val="28"/>
          <w:szCs w:val="28"/>
        </w:rPr>
        <w:t xml:space="preserve"> и </w:t>
      </w:r>
      <w:r w:rsidRPr="00B85C6D">
        <w:rPr>
          <w:rFonts w:ascii="Times New Roman" w:hAnsi="Times New Roman" w:cs="Times New Roman"/>
          <w:sz w:val="28"/>
          <w:szCs w:val="28"/>
          <w:lang w:val="en-US"/>
        </w:rPr>
        <w:t>XI</w:t>
      </w:r>
      <w:r w:rsidRPr="00B85C6D">
        <w:rPr>
          <w:rFonts w:ascii="Times New Roman" w:hAnsi="Times New Roman" w:cs="Times New Roman"/>
          <w:sz w:val="28"/>
          <w:szCs w:val="28"/>
        </w:rPr>
        <w:t xml:space="preserve"> классах по 68 часов, из расчета 2 учебных часа в неделю</w:t>
      </w:r>
      <w:r>
        <w:rPr>
          <w:rFonts w:ascii="Times New Roman" w:hAnsi="Times New Roman" w:cs="Times New Roman"/>
          <w:sz w:val="28"/>
          <w:szCs w:val="28"/>
        </w:rPr>
        <w:t xml:space="preserve"> (34 учебные недели в год)</w:t>
      </w:r>
      <w:r w:rsidRPr="00B85C6D">
        <w:rPr>
          <w:rFonts w:ascii="Times New Roman" w:hAnsi="Times New Roman" w:cs="Times New Roman"/>
          <w:sz w:val="28"/>
          <w:szCs w:val="28"/>
        </w:rPr>
        <w:t>.</w:t>
      </w:r>
    </w:p>
    <w:p w:rsidR="00E32760" w:rsidRDefault="00E32760" w:rsidP="00AC6B62">
      <w:pPr>
        <w:tabs>
          <w:tab w:val="left" w:pos="8280"/>
        </w:tabs>
        <w:spacing w:after="0" w:line="240" w:lineRule="auto"/>
        <w:ind w:firstLine="709"/>
        <w:jc w:val="both"/>
        <w:rPr>
          <w:rFonts w:ascii="Times New Roman" w:hAnsi="Times New Roman" w:cs="Times New Roman"/>
          <w:sz w:val="28"/>
          <w:szCs w:val="28"/>
        </w:rPr>
      </w:pPr>
      <w:r w:rsidRPr="00B85C6D">
        <w:rPr>
          <w:rFonts w:ascii="Times New Roman" w:hAnsi="Times New Roman" w:cs="Times New Roman"/>
          <w:sz w:val="28"/>
          <w:szCs w:val="28"/>
        </w:rPr>
        <w:t>Программа рассчитана на 136 учебных часов</w:t>
      </w:r>
      <w:r>
        <w:rPr>
          <w:rFonts w:ascii="Times New Roman" w:hAnsi="Times New Roman" w:cs="Times New Roman"/>
          <w:sz w:val="28"/>
          <w:szCs w:val="28"/>
        </w:rPr>
        <w:t>.</w:t>
      </w:r>
    </w:p>
    <w:p w:rsidR="00E32760"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b/>
          <w:bCs/>
          <w:color w:val="333333"/>
          <w:sz w:val="28"/>
          <w:szCs w:val="28"/>
        </w:rPr>
        <w:t>Содержание курса (136 ч).</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Физика и методы научного познания.</w:t>
      </w:r>
      <w:r w:rsidRPr="00B85C6D">
        <w:rPr>
          <w:rFonts w:ascii="Times New Roman" w:hAnsi="Times New Roman" w:cs="Times New Roman"/>
          <w:color w:val="333333"/>
          <w:sz w:val="28"/>
          <w:szCs w:val="28"/>
        </w:rPr>
        <w:t xml:space="preserve"> 1 ч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B85C6D">
        <w:rPr>
          <w:rFonts w:ascii="Times New Roman" w:hAnsi="Times New Roman" w:cs="Times New Roman"/>
          <w:i/>
          <w:iCs/>
          <w:color w:val="333333"/>
          <w:sz w:val="28"/>
          <w:szCs w:val="28"/>
        </w:rPr>
        <w:t>Моделирование физических явлений и процессов</w:t>
      </w:r>
      <w:hyperlink r:id="rId8" w:anchor="z1" w:history="1">
        <w:r w:rsidRPr="00B85C6D">
          <w:rPr>
            <w:rFonts w:ascii="Times New Roman" w:hAnsi="Times New Roman" w:cs="Times New Roman"/>
            <w:color w:val="0000FF"/>
            <w:sz w:val="28"/>
            <w:szCs w:val="28"/>
          </w:rPr>
          <w:t>1</w:t>
        </w:r>
      </w:hyperlink>
      <w:r w:rsidRPr="00B85C6D">
        <w:rPr>
          <w:rFonts w:ascii="Times New Roman" w:hAnsi="Times New Roman" w:cs="Times New Roman"/>
          <w:color w:val="333333"/>
          <w:sz w:val="28"/>
          <w:szCs w:val="28"/>
        </w:rPr>
        <w:t xml:space="preserve">. Научные гипотезы. Физические законы. Физические теории. </w:t>
      </w:r>
      <w:r w:rsidRPr="00B85C6D">
        <w:rPr>
          <w:rFonts w:ascii="Times New Roman" w:hAnsi="Times New Roman" w:cs="Times New Roman"/>
          <w:i/>
          <w:iCs/>
          <w:color w:val="333333"/>
          <w:sz w:val="28"/>
          <w:szCs w:val="28"/>
        </w:rPr>
        <w:t xml:space="preserve">Границы применимости физических законов и теорий. Принцип соответствия. </w:t>
      </w:r>
      <w:r w:rsidRPr="00B85C6D">
        <w:rPr>
          <w:rFonts w:ascii="Times New Roman" w:hAnsi="Times New Roman" w:cs="Times New Roman"/>
          <w:color w:val="333333"/>
          <w:sz w:val="28"/>
          <w:szCs w:val="28"/>
        </w:rPr>
        <w:t>Основные элементы физической картины мира.</w:t>
      </w: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b/>
          <w:bCs/>
          <w:color w:val="333333"/>
          <w:sz w:val="28"/>
          <w:szCs w:val="28"/>
        </w:rPr>
        <w:t xml:space="preserve">• Механика (29 ч).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Принцип относительности Галилея. Законы динамики. Закон всемирного тяготения. Сила трения. Условия равновесия тел. </w:t>
      </w:r>
    </w:p>
    <w:p w:rsidR="00E32760" w:rsidRPr="00B85C6D" w:rsidRDefault="00E32760" w:rsidP="00AC6B62">
      <w:pPr>
        <w:shd w:val="clear" w:color="auto" w:fill="FFFFFF"/>
        <w:spacing w:after="0" w:line="240" w:lineRule="auto"/>
        <w:ind w:firstLine="709"/>
        <w:jc w:val="both"/>
        <w:rPr>
          <w:rFonts w:ascii="Times New Roman" w:hAnsi="Times New Roman" w:cs="Times New Roman"/>
          <w:i/>
          <w:iCs/>
          <w:color w:val="333333"/>
          <w:sz w:val="28"/>
          <w:szCs w:val="28"/>
        </w:rPr>
      </w:pPr>
      <w:r w:rsidRPr="00B85C6D">
        <w:rPr>
          <w:rFonts w:ascii="Times New Roman" w:hAnsi="Times New Roman" w:cs="Times New Roman"/>
          <w:color w:val="333333"/>
          <w:sz w:val="28"/>
          <w:szCs w:val="28"/>
        </w:rPr>
        <w:t xml:space="preserve">Законы сохранения импульса и энергии. </w:t>
      </w:r>
      <w:r w:rsidRPr="00B85C6D">
        <w:rPr>
          <w:rFonts w:ascii="Times New Roman" w:hAnsi="Times New Roman" w:cs="Times New Roman"/>
          <w:i/>
          <w:iCs/>
          <w:color w:val="333333"/>
          <w:sz w:val="28"/>
          <w:szCs w:val="28"/>
        </w:rPr>
        <w:t xml:space="preserve">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Демонстрации </w:t>
      </w:r>
      <w:r w:rsidRPr="00B85C6D">
        <w:rPr>
          <w:rFonts w:ascii="Times New Roman" w:hAnsi="Times New Roman" w:cs="Times New Roman"/>
          <w:b/>
          <w:bCs/>
          <w:color w:val="333333"/>
          <w:sz w:val="28"/>
          <w:szCs w:val="28"/>
        </w:rPr>
        <w:t>(Д).</w:t>
      </w:r>
      <w:r w:rsidRPr="00B85C6D">
        <w:rPr>
          <w:rFonts w:ascii="Times New Roman" w:hAnsi="Times New Roman" w:cs="Times New Roman"/>
          <w:color w:val="333333"/>
          <w:sz w:val="28"/>
          <w:szCs w:val="28"/>
        </w:rPr>
        <w:t xml:space="preserve"> Зависимость траектории от выбора системы отсчёта. Падение тел в воздухе и в вакууме. Явление инерции. Сравнение масс 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кинетическую и обратно.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Лабораторные работы </w:t>
      </w:r>
      <w:r w:rsidRPr="00B85C6D">
        <w:rPr>
          <w:rFonts w:ascii="Times New Roman" w:hAnsi="Times New Roman" w:cs="Times New Roman"/>
          <w:b/>
          <w:bCs/>
          <w:color w:val="333333"/>
          <w:sz w:val="28"/>
          <w:szCs w:val="28"/>
        </w:rPr>
        <w:t>(ЛР).</w:t>
      </w:r>
      <w:r w:rsidRPr="00B85C6D">
        <w:rPr>
          <w:rFonts w:ascii="Times New Roman" w:hAnsi="Times New Roman" w:cs="Times New Roman"/>
          <w:color w:val="333333"/>
          <w:sz w:val="28"/>
          <w:szCs w:val="28"/>
        </w:rPr>
        <w:t xml:space="preserve"> Измерение ускорения свободного падения. Изучение движения тел по окружности под действием силы тяжести и силы упругости.</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Молекулярная физика. Термодинамика (18 ч).</w:t>
      </w:r>
      <w:r w:rsidRPr="00B85C6D">
        <w:rPr>
          <w:rFonts w:ascii="Times New Roman" w:hAnsi="Times New Roman" w:cs="Times New Roman"/>
          <w:color w:val="333333"/>
          <w:sz w:val="28"/>
          <w:szCs w:val="28"/>
        </w:rPr>
        <w:t xml:space="preserve">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Первый закон термодинамики и его применение к изопроцессам. </w:t>
      </w:r>
      <w:r w:rsidRPr="00B85C6D">
        <w:rPr>
          <w:rFonts w:ascii="Times New Roman" w:hAnsi="Times New Roman" w:cs="Times New Roman"/>
          <w:i/>
          <w:iCs/>
          <w:color w:val="333333"/>
          <w:sz w:val="28"/>
          <w:szCs w:val="28"/>
        </w:rPr>
        <w:t xml:space="preserve">Порядок и хаос. Необратимость тепловых процессов. </w:t>
      </w:r>
      <w:r w:rsidRPr="00B85C6D">
        <w:rPr>
          <w:rFonts w:ascii="Times New Roman" w:hAnsi="Times New Roman" w:cs="Times New Roman"/>
          <w:color w:val="333333"/>
          <w:sz w:val="28"/>
          <w:szCs w:val="28"/>
        </w:rPr>
        <w:t xml:space="preserve">Тепловые двигатели и охрана окружающей среды.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b/>
          <w:bCs/>
          <w:color w:val="333333"/>
          <w:sz w:val="28"/>
          <w:szCs w:val="28"/>
        </w:rPr>
        <w:t>Д.</w:t>
      </w:r>
      <w:r w:rsidRPr="00B85C6D">
        <w:rPr>
          <w:rFonts w:ascii="Times New Roman" w:hAnsi="Times New Roman" w:cs="Times New Roman"/>
          <w:color w:val="333333"/>
          <w:sz w:val="28"/>
          <w:szCs w:val="28"/>
        </w:rPr>
        <w:t xml:space="preserve"> Механическая модель броуновского движения.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постоянной</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Объёмные модели строения кристаллов. Модели тепловых двигателей.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b/>
          <w:bCs/>
          <w:color w:val="333333"/>
          <w:sz w:val="28"/>
          <w:szCs w:val="28"/>
        </w:rPr>
        <w:t>ЛР.</w:t>
      </w:r>
      <w:r w:rsidRPr="00B85C6D">
        <w:rPr>
          <w:rFonts w:ascii="Times New Roman" w:hAnsi="Times New Roman" w:cs="Times New Roman"/>
          <w:color w:val="333333"/>
          <w:sz w:val="28"/>
          <w:szCs w:val="28"/>
        </w:rPr>
        <w:t xml:space="preserve"> Опытная проверка закона Гей-Люссака. Измерение влажности воздуха.</w:t>
      </w: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b/>
          <w:bCs/>
          <w:color w:val="333333"/>
          <w:sz w:val="28"/>
          <w:szCs w:val="28"/>
        </w:rPr>
        <w:t xml:space="preserve">• Электродинамика (60 ч).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 </w:t>
      </w:r>
    </w:p>
    <w:p w:rsidR="00E32760" w:rsidRPr="00B85C6D" w:rsidRDefault="00E32760" w:rsidP="00AC6B62">
      <w:pPr>
        <w:shd w:val="clear" w:color="auto" w:fill="FFFFFF"/>
        <w:spacing w:after="0" w:line="240" w:lineRule="auto"/>
        <w:ind w:firstLine="709"/>
        <w:jc w:val="both"/>
        <w:rPr>
          <w:rFonts w:ascii="Times New Roman" w:hAnsi="Times New Roman" w:cs="Times New Roman"/>
          <w:i/>
          <w:iCs/>
          <w:color w:val="333333"/>
          <w:sz w:val="28"/>
          <w:szCs w:val="28"/>
        </w:rPr>
      </w:pPr>
      <w:r w:rsidRPr="00B85C6D">
        <w:rPr>
          <w:rFonts w:ascii="Times New Roman" w:hAnsi="Times New Roman" w:cs="Times New Roman"/>
          <w:color w:val="333333"/>
          <w:sz w:val="28"/>
          <w:szCs w:val="28"/>
        </w:rPr>
        <w:t xml:space="preserve">Электрический ток. Закон Ома для полной цепи. </w:t>
      </w:r>
      <w:r w:rsidRPr="00B85C6D">
        <w:rPr>
          <w:rFonts w:ascii="Times New Roman" w:hAnsi="Times New Roman" w:cs="Times New Roman"/>
          <w:i/>
          <w:iCs/>
          <w:color w:val="333333"/>
          <w:sz w:val="28"/>
          <w:szCs w:val="28"/>
        </w:rPr>
        <w:t xml:space="preserve">Электрический ток в разных средах.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Магнитное поле тока. Магнитная индукция. Сила Ампера. Сила Лоренца.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Закон электромагнитной индукции. Энергия магнитного поля.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Механические и электромагнитные колебания. Переменный ток. Электромагнитное поле.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Постулат ы специальной теории относительности. Закон взаимосвязи массы и энергии.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b/>
          <w:bCs/>
          <w:color w:val="333333"/>
          <w:sz w:val="28"/>
          <w:szCs w:val="28"/>
        </w:rPr>
        <w:t>Д.</w:t>
      </w:r>
      <w:r w:rsidRPr="00B85C6D">
        <w:rPr>
          <w:rFonts w:ascii="Times New Roman" w:hAnsi="Times New Roman" w:cs="Times New Roman"/>
          <w:color w:val="333333"/>
          <w:sz w:val="28"/>
          <w:szCs w:val="28"/>
        </w:rPr>
        <w:t xml:space="preserve">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b/>
          <w:bCs/>
          <w:color w:val="333333"/>
          <w:sz w:val="28"/>
          <w:szCs w:val="28"/>
        </w:rPr>
        <w:t>ЛР.</w:t>
      </w:r>
      <w:r w:rsidRPr="00B85C6D">
        <w:rPr>
          <w:rFonts w:ascii="Times New Roman" w:hAnsi="Times New Roman" w:cs="Times New Roman"/>
          <w:color w:val="333333"/>
          <w:sz w:val="28"/>
          <w:szCs w:val="28"/>
        </w:rPr>
        <w:t xml:space="preserve"> Измерение ЭДС и внутреннего сопротивления источника тока. Изучение последовательного и параллельного соединений проводников. Измерение ускорения свободного падения с помощью нитяного маятника. Измерение показателя преломления стекла. Наблюдение сплошного и линейчатого спектров. Наблюдение интерференции и дифракции света. Определение длины световой волны.</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Физика XX века. Строение Вселенной.</w:t>
      </w:r>
      <w:r w:rsidRPr="00B85C6D">
        <w:rPr>
          <w:rFonts w:ascii="Times New Roman" w:hAnsi="Times New Roman" w:cs="Times New Roman"/>
          <w:color w:val="333333"/>
          <w:sz w:val="28"/>
          <w:szCs w:val="28"/>
        </w:rPr>
        <w:t xml:space="preserve"> 28 ч </w:t>
      </w:r>
    </w:p>
    <w:p w:rsidR="00E32760" w:rsidRPr="00B85C6D" w:rsidRDefault="00E32760" w:rsidP="00AC6B62">
      <w:pPr>
        <w:shd w:val="clear" w:color="auto" w:fill="FFFFFF"/>
        <w:spacing w:after="0" w:line="240" w:lineRule="auto"/>
        <w:ind w:firstLine="709"/>
        <w:jc w:val="both"/>
        <w:rPr>
          <w:rFonts w:ascii="Times New Roman" w:hAnsi="Times New Roman" w:cs="Times New Roman"/>
          <w:i/>
          <w:iCs/>
          <w:color w:val="333333"/>
          <w:sz w:val="28"/>
          <w:szCs w:val="28"/>
        </w:rPr>
      </w:pPr>
      <w:r w:rsidRPr="00B85C6D">
        <w:rPr>
          <w:rFonts w:ascii="Times New Roman" w:hAnsi="Times New Roman" w:cs="Times New Roman"/>
          <w:color w:val="333333"/>
          <w:sz w:val="28"/>
          <w:szCs w:val="28"/>
        </w:rPr>
        <w:t xml:space="preserve">СТО. Фотоэффект. </w:t>
      </w:r>
      <w:r w:rsidRPr="00B85C6D">
        <w:rPr>
          <w:rFonts w:ascii="Times New Roman" w:hAnsi="Times New Roman" w:cs="Times New Roman"/>
          <w:i/>
          <w:iCs/>
          <w:color w:val="333333"/>
          <w:sz w:val="28"/>
          <w:szCs w:val="28"/>
        </w:rPr>
        <w:t>Гипотеза Планка о квантах.</w:t>
      </w:r>
      <w:r w:rsidRPr="00B85C6D">
        <w:rPr>
          <w:rFonts w:ascii="Times New Roman" w:hAnsi="Times New Roman" w:cs="Times New Roman"/>
          <w:color w:val="333333"/>
          <w:sz w:val="28"/>
          <w:szCs w:val="28"/>
        </w:rPr>
        <w:t xml:space="preserve"> Уравнение фотоэффекта. Фотон. </w:t>
      </w:r>
      <w:r w:rsidRPr="00B85C6D">
        <w:rPr>
          <w:rFonts w:ascii="Times New Roman" w:hAnsi="Times New Roman" w:cs="Times New Roman"/>
          <w:i/>
          <w:iCs/>
          <w:color w:val="333333"/>
          <w:sz w:val="28"/>
          <w:szCs w:val="28"/>
        </w:rPr>
        <w:t xml:space="preserve">Гипотеза де Бройля о волновых свойствах частиц. Корпускулярно-волновой дуализм.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Планетарная модель атома. Квантовые постулаты Бора. Лазеры. </w:t>
      </w:r>
    </w:p>
    <w:p w:rsidR="00E32760" w:rsidRPr="00B85C6D" w:rsidRDefault="00E32760" w:rsidP="00AC6B62">
      <w:pPr>
        <w:shd w:val="clear" w:color="auto" w:fill="FFFFFF"/>
        <w:spacing w:after="0" w:line="240" w:lineRule="auto"/>
        <w:ind w:firstLine="709"/>
        <w:jc w:val="both"/>
        <w:rPr>
          <w:rFonts w:ascii="Times New Roman" w:hAnsi="Times New Roman" w:cs="Times New Roman"/>
          <w:i/>
          <w:iCs/>
          <w:color w:val="333333"/>
          <w:sz w:val="28"/>
          <w:szCs w:val="28"/>
        </w:rPr>
      </w:pPr>
      <w:r w:rsidRPr="00B85C6D">
        <w:rPr>
          <w:rFonts w:ascii="Times New Roman" w:hAnsi="Times New Roman" w:cs="Times New Roman"/>
          <w:color w:val="333333"/>
          <w:sz w:val="28"/>
          <w:szCs w:val="28"/>
        </w:rPr>
        <w:t xml:space="preserve">Строение атомного ядра. Ядерные силы. Дефект массы и энергия связи ядра. Ядерные реакции. </w:t>
      </w:r>
      <w:r w:rsidRPr="00B85C6D">
        <w:rPr>
          <w:rFonts w:ascii="Times New Roman" w:hAnsi="Times New Roman" w:cs="Times New Roman"/>
          <w:i/>
          <w:iCs/>
          <w:color w:val="333333"/>
          <w:sz w:val="28"/>
          <w:szCs w:val="28"/>
        </w:rPr>
        <w:t>Закон радиоактивного распада.</w:t>
      </w:r>
      <w:r w:rsidRPr="00B85C6D">
        <w:rPr>
          <w:rFonts w:ascii="Times New Roman" w:hAnsi="Times New Roman" w:cs="Times New Roman"/>
          <w:color w:val="333333"/>
          <w:sz w:val="28"/>
          <w:szCs w:val="28"/>
        </w:rPr>
        <w:t xml:space="preserve"> Ядерная энергетика. Влияние ионизирующей радиации на живые организмы. </w:t>
      </w:r>
      <w:r w:rsidRPr="00B85C6D">
        <w:rPr>
          <w:rFonts w:ascii="Times New Roman" w:hAnsi="Times New Roman" w:cs="Times New Roman"/>
          <w:i/>
          <w:iCs/>
          <w:color w:val="333333"/>
          <w:sz w:val="28"/>
          <w:szCs w:val="28"/>
        </w:rPr>
        <w:t xml:space="preserve">Доза излучения. Элементарные частицы. Фундаментальные взаимодействия. </w:t>
      </w:r>
    </w:p>
    <w:p w:rsidR="00E32760" w:rsidRPr="00B85C6D" w:rsidRDefault="00E32760" w:rsidP="00AC6B62">
      <w:pPr>
        <w:shd w:val="clear" w:color="auto" w:fill="FFFFFF"/>
        <w:spacing w:after="0" w:line="240" w:lineRule="auto"/>
        <w:ind w:firstLine="709"/>
        <w:jc w:val="both"/>
        <w:rPr>
          <w:rFonts w:ascii="Times New Roman" w:hAnsi="Times New Roman" w:cs="Times New Roman"/>
          <w:i/>
          <w:iCs/>
          <w:color w:val="333333"/>
          <w:sz w:val="28"/>
          <w:szCs w:val="28"/>
        </w:rPr>
      </w:pPr>
      <w:r w:rsidRPr="00B85C6D">
        <w:rPr>
          <w:rFonts w:ascii="Times New Roman" w:hAnsi="Times New Roman" w:cs="Times New Roman"/>
          <w:color w:val="333333"/>
          <w:sz w:val="28"/>
          <w:szCs w:val="28"/>
        </w:rPr>
        <w:t xml:space="preserve">Солнечная система. Звёзды и источники их энергии. Галактика. Пространственные масштабы наблюдаемой Вселенной. </w:t>
      </w:r>
      <w:r w:rsidRPr="00B85C6D">
        <w:rPr>
          <w:rFonts w:ascii="Times New Roman" w:hAnsi="Times New Roman" w:cs="Times New Roman"/>
          <w:i/>
          <w:iCs/>
          <w:color w:val="333333"/>
          <w:sz w:val="28"/>
          <w:szCs w:val="28"/>
        </w:rPr>
        <w:t xml:space="preserve">Современные представления о происхождении и эволюции Солнца и звёзд. Строение и эволюция Вселенной.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b/>
          <w:bCs/>
          <w:color w:val="333333"/>
          <w:sz w:val="28"/>
          <w:szCs w:val="28"/>
        </w:rPr>
        <w:t xml:space="preserve">Д. </w:t>
      </w:r>
      <w:r w:rsidRPr="00B85C6D">
        <w:rPr>
          <w:rFonts w:ascii="Times New Roman" w:hAnsi="Times New Roman" w:cs="Times New Roman"/>
          <w:color w:val="333333"/>
          <w:sz w:val="28"/>
          <w:szCs w:val="28"/>
        </w:rPr>
        <w:t xml:space="preserve">Фотоэффект. Линейчатые спектры излучения. Лазер. Счётчик ионизирующих частиц.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b/>
          <w:bCs/>
          <w:color w:val="333333"/>
          <w:sz w:val="28"/>
          <w:szCs w:val="28"/>
        </w:rPr>
        <w:t>ЛР.</w:t>
      </w:r>
      <w:r w:rsidRPr="00B85C6D">
        <w:rPr>
          <w:rFonts w:ascii="Times New Roman" w:hAnsi="Times New Roman" w:cs="Times New Roman"/>
          <w:color w:val="333333"/>
          <w:sz w:val="28"/>
          <w:szCs w:val="28"/>
        </w:rPr>
        <w:t xml:space="preserve"> Изучение треков заряженных частиц.</w:t>
      </w:r>
    </w:p>
    <w:p w:rsidR="00E32760" w:rsidRPr="00227166" w:rsidRDefault="00E32760" w:rsidP="00AC6B62">
      <w:pPr>
        <w:shd w:val="clear" w:color="auto" w:fill="FFFFFF"/>
        <w:spacing w:after="0" w:line="240" w:lineRule="auto"/>
        <w:ind w:firstLine="709"/>
        <w:jc w:val="both"/>
        <w:rPr>
          <w:rFonts w:ascii="Times New Roman" w:hAnsi="Times New Roman" w:cs="Times New Roman"/>
          <w:b/>
          <w:bCs/>
          <w:color w:val="333333"/>
          <w:sz w:val="16"/>
          <w:szCs w:val="16"/>
        </w:rPr>
      </w:pP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b/>
          <w:bCs/>
          <w:color w:val="333333"/>
          <w:sz w:val="28"/>
          <w:szCs w:val="28"/>
        </w:rPr>
        <w:t xml:space="preserve">Требования к уровню подготовки выпускников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В результате изучения физики на базовом уровне ученик должен: </w:t>
      </w: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 xml:space="preserve">знать/понимать: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смысл понятий</w:t>
      </w:r>
      <w:r w:rsidRPr="00B85C6D">
        <w:rPr>
          <w:rFonts w:ascii="Times New Roman" w:hAnsi="Times New Roman" w:cs="Times New Roman"/>
          <w:color w:val="333333"/>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смысл физических величин</w:t>
      </w:r>
      <w:r w:rsidRPr="00B85C6D">
        <w:rPr>
          <w:rFonts w:ascii="Times New Roman" w:hAnsi="Times New Roman" w:cs="Times New Roman"/>
          <w:color w:val="333333"/>
          <w:sz w:val="28"/>
          <w:szCs w:val="28"/>
        </w:rPr>
        <w:t xml:space="preserve">: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смысл физических законов</w:t>
      </w:r>
      <w:r w:rsidRPr="00B85C6D">
        <w:rPr>
          <w:rFonts w:ascii="Times New Roman" w:hAnsi="Times New Roman" w:cs="Times New Roman"/>
          <w:color w:val="333333"/>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вклад российских и зарубежных учёных</w:t>
      </w:r>
      <w:r w:rsidRPr="00B85C6D">
        <w:rPr>
          <w:rFonts w:ascii="Times New Roman" w:hAnsi="Times New Roman" w:cs="Times New Roman"/>
          <w:color w:val="333333"/>
          <w:sz w:val="28"/>
          <w:szCs w:val="28"/>
        </w:rPr>
        <w:t xml:space="preserve">, оказавших наибольшее влияние на развитие физики; </w:t>
      </w: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 xml:space="preserve">уметь: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описывать и объяснять</w:t>
      </w:r>
      <w:r w:rsidRPr="00B85C6D">
        <w:rPr>
          <w:rFonts w:ascii="Times New Roman" w:hAnsi="Times New Roman" w:cs="Times New Roman"/>
          <w:color w:val="333333"/>
          <w:sz w:val="28"/>
          <w:szCs w:val="28"/>
        </w:rPr>
        <w:t xml:space="preserve">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применять полученные знания</w:t>
      </w:r>
      <w:r w:rsidRPr="00B85C6D">
        <w:rPr>
          <w:rFonts w:ascii="Times New Roman" w:hAnsi="Times New Roman" w:cs="Times New Roman"/>
          <w:color w:val="333333"/>
          <w:sz w:val="28"/>
          <w:szCs w:val="28"/>
        </w:rPr>
        <w:t xml:space="preserve"> для решения несложных задач;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отличать</w:t>
      </w:r>
      <w:r w:rsidRPr="00B85C6D">
        <w:rPr>
          <w:rFonts w:ascii="Times New Roman" w:hAnsi="Times New Roman" w:cs="Times New Roman"/>
          <w:color w:val="333333"/>
          <w:sz w:val="28"/>
          <w:szCs w:val="28"/>
        </w:rPr>
        <w:t xml:space="preserve"> гипотезы от научных теорий; делать выводы на основе экспериментальных данных;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приводить примеры</w:t>
      </w:r>
      <w:r w:rsidRPr="00B85C6D">
        <w:rPr>
          <w:rFonts w:ascii="Times New Roman" w:hAnsi="Times New Roman" w:cs="Times New Roman"/>
          <w:color w:val="333333"/>
          <w:sz w:val="28"/>
          <w:szCs w:val="28"/>
        </w:rPr>
        <w:t xml:space="preserve">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воспринимать</w:t>
      </w:r>
      <w:r w:rsidRPr="00B85C6D">
        <w:rPr>
          <w:rFonts w:ascii="Times New Roman" w:hAnsi="Times New Roman" w:cs="Times New Roman"/>
          <w:color w:val="333333"/>
          <w:sz w:val="28"/>
          <w:szCs w:val="28"/>
        </w:rPr>
        <w:t xml:space="preserve"> и на основе полученных знаний </w:t>
      </w:r>
      <w:r w:rsidRPr="00B85C6D">
        <w:rPr>
          <w:rFonts w:ascii="Times New Roman" w:hAnsi="Times New Roman" w:cs="Times New Roman"/>
          <w:i/>
          <w:iCs/>
          <w:color w:val="333333"/>
          <w:sz w:val="28"/>
          <w:szCs w:val="28"/>
        </w:rPr>
        <w:t>самостоятельно оценивать</w:t>
      </w:r>
      <w:r w:rsidRPr="00B85C6D">
        <w:rPr>
          <w:rFonts w:ascii="Times New Roman" w:hAnsi="Times New Roman" w:cs="Times New Roman"/>
          <w:color w:val="333333"/>
          <w:sz w:val="28"/>
          <w:szCs w:val="28"/>
        </w:rPr>
        <w:t xml:space="preserve"> информацию, содержащуюся в сообщениях СМИ, интернете, научно-популярных статьях;</w:t>
      </w:r>
    </w:p>
    <w:p w:rsidR="00E32760" w:rsidRPr="00B85C6D" w:rsidRDefault="00E32760" w:rsidP="00AC6B62">
      <w:pPr>
        <w:shd w:val="clear" w:color="auto" w:fill="FFFFFF"/>
        <w:spacing w:after="0" w:line="240" w:lineRule="auto"/>
        <w:ind w:firstLine="709"/>
        <w:jc w:val="both"/>
        <w:rPr>
          <w:rFonts w:ascii="Times New Roman" w:hAnsi="Times New Roman" w:cs="Times New Roman"/>
          <w:b/>
          <w:bCs/>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b/>
          <w:bCs/>
          <w:color w:val="333333"/>
          <w:sz w:val="28"/>
          <w:szCs w:val="28"/>
        </w:rPr>
        <w:t xml:space="preserve">использовать приобретённые знания и умения в практической деятельности и повседневной жизни для: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оценки влияния на организм человека и другие организмы загрязнения окружающей среды; </w:t>
      </w:r>
    </w:p>
    <w:p w:rsidR="00E32760" w:rsidRPr="00B85C6D" w:rsidRDefault="00E32760" w:rsidP="00AC6B62">
      <w:pPr>
        <w:shd w:val="clear" w:color="auto" w:fill="FFFFFF"/>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рационального природопользования и защиты окружающей среды.</w:t>
      </w:r>
    </w:p>
    <w:p w:rsidR="00E32760" w:rsidRPr="00227166" w:rsidRDefault="00E32760" w:rsidP="00AC6B62">
      <w:pPr>
        <w:shd w:val="clear" w:color="auto" w:fill="FFFFFF"/>
        <w:spacing w:after="0" w:line="240" w:lineRule="auto"/>
        <w:ind w:firstLine="709"/>
        <w:jc w:val="both"/>
        <w:rPr>
          <w:rFonts w:ascii="Times New Roman" w:hAnsi="Times New Roman" w:cs="Times New Roman"/>
          <w:b/>
          <w:bCs/>
          <w:color w:val="333333"/>
          <w:sz w:val="16"/>
          <w:szCs w:val="16"/>
        </w:rPr>
      </w:pPr>
    </w:p>
    <w:p w:rsidR="00E32760" w:rsidRPr="00B85C6D" w:rsidRDefault="00E32760" w:rsidP="00AC6B62">
      <w:pPr>
        <w:shd w:val="clear" w:color="auto" w:fill="FFFFFF"/>
        <w:spacing w:after="0" w:line="240" w:lineRule="auto"/>
        <w:ind w:firstLine="709"/>
        <w:jc w:val="both"/>
        <w:rPr>
          <w:rFonts w:ascii="Times New Roman" w:hAnsi="Times New Roman" w:cs="Times New Roman"/>
          <w:b/>
          <w:bCs/>
          <w:i/>
          <w:iCs/>
          <w:color w:val="333333"/>
          <w:sz w:val="28"/>
          <w:szCs w:val="28"/>
        </w:rPr>
      </w:pPr>
      <w:r w:rsidRPr="00B85C6D">
        <w:rPr>
          <w:rFonts w:ascii="Times New Roman" w:hAnsi="Times New Roman" w:cs="Times New Roman"/>
          <w:b/>
          <w:bCs/>
          <w:color w:val="333333"/>
          <w:sz w:val="28"/>
          <w:szCs w:val="28"/>
        </w:rPr>
        <w:t xml:space="preserve">Литература УМК </w:t>
      </w:r>
      <w:r w:rsidRPr="00B85C6D">
        <w:rPr>
          <w:rFonts w:ascii="Times New Roman" w:hAnsi="Times New Roman" w:cs="Times New Roman"/>
          <w:b/>
          <w:bCs/>
          <w:i/>
          <w:iCs/>
          <w:color w:val="333333"/>
          <w:sz w:val="28"/>
          <w:szCs w:val="28"/>
        </w:rPr>
        <w:t xml:space="preserve">Тихомирова С.А. </w:t>
      </w:r>
    </w:p>
    <w:p w:rsidR="00E32760" w:rsidRPr="00B85C6D" w:rsidRDefault="00E32760" w:rsidP="00AC6B62">
      <w:pPr>
        <w:shd w:val="clear" w:color="auto" w:fill="FFFFFF"/>
        <w:tabs>
          <w:tab w:val="left" w:pos="880"/>
        </w:tabs>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Тихомирова С.А., Яворский Б.М.</w:t>
      </w:r>
      <w:r w:rsidRPr="00B85C6D">
        <w:rPr>
          <w:rFonts w:ascii="Times New Roman" w:hAnsi="Times New Roman" w:cs="Times New Roman"/>
          <w:color w:val="333333"/>
          <w:sz w:val="28"/>
          <w:szCs w:val="28"/>
        </w:rPr>
        <w:t xml:space="preserve"> Физика-10. – М.: Мнемозина, 2008. </w:t>
      </w:r>
    </w:p>
    <w:p w:rsidR="00E32760" w:rsidRPr="00B85C6D" w:rsidRDefault="00E32760" w:rsidP="00AC6B62">
      <w:pPr>
        <w:shd w:val="clear" w:color="auto" w:fill="FFFFFF"/>
        <w:tabs>
          <w:tab w:val="left" w:pos="880"/>
        </w:tabs>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Тихомирова С.А., Яворский Б.М.</w:t>
      </w:r>
      <w:r w:rsidRPr="00B85C6D">
        <w:rPr>
          <w:rFonts w:ascii="Times New Roman" w:hAnsi="Times New Roman" w:cs="Times New Roman"/>
          <w:color w:val="333333"/>
          <w:sz w:val="28"/>
          <w:szCs w:val="28"/>
        </w:rPr>
        <w:t xml:space="preserve"> Физика-11. – М.: Мнемозина, 2008. </w:t>
      </w:r>
    </w:p>
    <w:p w:rsidR="00E32760" w:rsidRPr="00B85C6D" w:rsidRDefault="00E32760" w:rsidP="00AC6B62">
      <w:pPr>
        <w:shd w:val="clear" w:color="auto" w:fill="FFFFFF"/>
        <w:tabs>
          <w:tab w:val="left" w:pos="880"/>
        </w:tabs>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Тихомирова С.А.</w:t>
      </w:r>
      <w:r w:rsidRPr="00B85C6D">
        <w:rPr>
          <w:rFonts w:ascii="Times New Roman" w:hAnsi="Times New Roman" w:cs="Times New Roman"/>
          <w:color w:val="333333"/>
          <w:sz w:val="28"/>
          <w:szCs w:val="28"/>
        </w:rPr>
        <w:t xml:space="preserve"> Физика-10. Рабочая тетрадь. – М.: Мнемозина, 2008. </w:t>
      </w:r>
    </w:p>
    <w:p w:rsidR="00E32760" w:rsidRPr="00B85C6D" w:rsidRDefault="00E32760" w:rsidP="00AC6B62">
      <w:pPr>
        <w:shd w:val="clear" w:color="auto" w:fill="FFFFFF"/>
        <w:tabs>
          <w:tab w:val="left" w:pos="880"/>
        </w:tabs>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Тихомирова С.А.</w:t>
      </w:r>
      <w:r w:rsidRPr="00B85C6D">
        <w:rPr>
          <w:rFonts w:ascii="Times New Roman" w:hAnsi="Times New Roman" w:cs="Times New Roman"/>
          <w:color w:val="333333"/>
          <w:sz w:val="28"/>
          <w:szCs w:val="28"/>
        </w:rPr>
        <w:t xml:space="preserve"> Физика-11. Рабочая тетрадь. – М.: Мнемозина, 2008. </w:t>
      </w:r>
    </w:p>
    <w:p w:rsidR="00E32760" w:rsidRPr="00B85C6D" w:rsidRDefault="00E32760" w:rsidP="00AC6B62">
      <w:pPr>
        <w:shd w:val="clear" w:color="auto" w:fill="FFFFFF"/>
        <w:tabs>
          <w:tab w:val="left" w:pos="880"/>
        </w:tabs>
        <w:spacing w:after="0" w:line="240" w:lineRule="auto"/>
        <w:ind w:firstLine="709"/>
        <w:jc w:val="both"/>
        <w:rPr>
          <w:rFonts w:ascii="Times New Roman" w:hAnsi="Times New Roman" w:cs="Times New Roman"/>
          <w:color w:val="333333"/>
          <w:sz w:val="28"/>
          <w:szCs w:val="28"/>
        </w:rPr>
      </w:pPr>
      <w:r w:rsidRPr="00B85C6D">
        <w:rPr>
          <w:rFonts w:ascii="Times New Roman" w:hAnsi="Times New Roman" w:cs="Times New Roman"/>
          <w:color w:val="333333"/>
          <w:sz w:val="28"/>
          <w:szCs w:val="28"/>
        </w:rPr>
        <w:t xml:space="preserve">• </w:t>
      </w:r>
      <w:r w:rsidRPr="00B85C6D">
        <w:rPr>
          <w:rFonts w:ascii="Times New Roman" w:hAnsi="Times New Roman" w:cs="Times New Roman"/>
          <w:i/>
          <w:iCs/>
          <w:color w:val="333333"/>
          <w:sz w:val="28"/>
          <w:szCs w:val="28"/>
        </w:rPr>
        <w:t>Тихомирова С.А.</w:t>
      </w:r>
      <w:r w:rsidRPr="00B85C6D">
        <w:rPr>
          <w:rFonts w:ascii="Times New Roman" w:hAnsi="Times New Roman" w:cs="Times New Roman"/>
          <w:color w:val="333333"/>
          <w:sz w:val="28"/>
          <w:szCs w:val="28"/>
        </w:rPr>
        <w:t xml:space="preserve"> Программа и планирование. Физика-10–11. – М.: Мнемозина, 2008. </w:t>
      </w:r>
    </w:p>
    <w:sectPr w:rsidR="00E32760" w:rsidRPr="00B85C6D" w:rsidSect="00AD70E8">
      <w:headerReference w:type="default" r:id="rId9"/>
      <w:pgSz w:w="11906" w:h="16838"/>
      <w:pgMar w:top="238" w:right="567" w:bottom="567"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60" w:rsidRDefault="00E32760" w:rsidP="00DF1800">
      <w:pPr>
        <w:spacing w:after="0" w:line="240" w:lineRule="auto"/>
        <w:rPr>
          <w:rFonts w:cs="Times New Roman"/>
        </w:rPr>
      </w:pPr>
      <w:r>
        <w:rPr>
          <w:rFonts w:cs="Times New Roman"/>
        </w:rPr>
        <w:separator/>
      </w:r>
    </w:p>
  </w:endnote>
  <w:endnote w:type="continuationSeparator" w:id="0">
    <w:p w:rsidR="00E32760" w:rsidRDefault="00E32760" w:rsidP="00DF180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60" w:rsidRDefault="00E32760" w:rsidP="00DF1800">
      <w:pPr>
        <w:spacing w:after="0" w:line="240" w:lineRule="auto"/>
        <w:rPr>
          <w:rFonts w:cs="Times New Roman"/>
        </w:rPr>
      </w:pPr>
      <w:r>
        <w:rPr>
          <w:rFonts w:cs="Times New Roman"/>
        </w:rPr>
        <w:separator/>
      </w:r>
    </w:p>
  </w:footnote>
  <w:footnote w:type="continuationSeparator" w:id="0">
    <w:p w:rsidR="00E32760" w:rsidRDefault="00E32760" w:rsidP="00DF180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60" w:rsidRPr="00DF1800" w:rsidRDefault="00E32760">
    <w:pPr>
      <w:pStyle w:val="Header"/>
      <w:jc w:val="center"/>
      <w:rPr>
        <w:rFonts w:ascii="Times New Roman" w:hAnsi="Times New Roman" w:cs="Times New Roman"/>
        <w:sz w:val="28"/>
        <w:szCs w:val="28"/>
      </w:rPr>
    </w:pPr>
    <w:r w:rsidRPr="00DF1800">
      <w:rPr>
        <w:rFonts w:ascii="Times New Roman" w:hAnsi="Times New Roman" w:cs="Times New Roman"/>
        <w:sz w:val="28"/>
        <w:szCs w:val="28"/>
      </w:rPr>
      <w:fldChar w:fldCharType="begin"/>
    </w:r>
    <w:r w:rsidRPr="00DF1800">
      <w:rPr>
        <w:rFonts w:ascii="Times New Roman" w:hAnsi="Times New Roman" w:cs="Times New Roman"/>
        <w:sz w:val="28"/>
        <w:szCs w:val="28"/>
      </w:rPr>
      <w:instrText xml:space="preserve"> PAGE   \* MERGEFORMAT </w:instrText>
    </w:r>
    <w:r w:rsidRPr="00DF1800">
      <w:rPr>
        <w:rFonts w:ascii="Times New Roman" w:hAnsi="Times New Roman" w:cs="Times New Roman"/>
        <w:sz w:val="28"/>
        <w:szCs w:val="28"/>
      </w:rPr>
      <w:fldChar w:fldCharType="separate"/>
    </w:r>
    <w:r>
      <w:rPr>
        <w:rFonts w:ascii="Times New Roman" w:hAnsi="Times New Roman" w:cs="Times New Roman"/>
        <w:noProof/>
        <w:sz w:val="28"/>
        <w:szCs w:val="28"/>
      </w:rPr>
      <w:t>2</w:t>
    </w:r>
    <w:r w:rsidRPr="00DF1800">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D669FE"/>
    <w:lvl w:ilvl="0">
      <w:numFmt w:val="bullet"/>
      <w:lvlText w:val="*"/>
      <w:lvlJc w:val="left"/>
    </w:lvl>
  </w:abstractNum>
  <w:abstractNum w:abstractNumId="1">
    <w:nsid w:val="047C3B0D"/>
    <w:multiLevelType w:val="hybridMultilevel"/>
    <w:tmpl w:val="5C9A1004"/>
    <w:lvl w:ilvl="0" w:tplc="BD4ED30E">
      <w:start w:val="1"/>
      <w:numFmt w:val="bullet"/>
      <w:lvlText w:val=""/>
      <w:lvlJc w:val="left"/>
      <w:pPr>
        <w:tabs>
          <w:tab w:val="num" w:pos="1428"/>
        </w:tabs>
        <w:ind w:left="1428" w:hanging="360"/>
      </w:pPr>
      <w:rPr>
        <w:rFonts w:ascii="Symbol" w:hAnsi="Symbol" w:cs="Symbol" w:hint="default"/>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05540FE2"/>
    <w:multiLevelType w:val="hybridMultilevel"/>
    <w:tmpl w:val="23FCCA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25C01"/>
    <w:multiLevelType w:val="hybridMultilevel"/>
    <w:tmpl w:val="BE683A4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4">
    <w:nsid w:val="0B47611D"/>
    <w:multiLevelType w:val="hybridMultilevel"/>
    <w:tmpl w:val="2BD4D472"/>
    <w:lvl w:ilvl="0" w:tplc="B350B3E4">
      <w:start w:val="1"/>
      <w:numFmt w:val="bullet"/>
      <w:lvlText w:val=""/>
      <w:lvlJc w:val="left"/>
      <w:pPr>
        <w:tabs>
          <w:tab w:val="num" w:pos="1429"/>
        </w:tabs>
        <w:ind w:left="1429" w:hanging="360"/>
      </w:pPr>
      <w:rPr>
        <w:rFonts w:ascii="Symbol" w:hAnsi="Symbol" w:cs="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A72755"/>
    <w:multiLevelType w:val="hybridMultilevel"/>
    <w:tmpl w:val="B20C1CB0"/>
    <w:lvl w:ilvl="0" w:tplc="CC5A3510">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9B11A6"/>
    <w:multiLevelType w:val="hybridMultilevel"/>
    <w:tmpl w:val="1F70704C"/>
    <w:lvl w:ilvl="0" w:tplc="7F486ACC">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16E37B6"/>
    <w:multiLevelType w:val="hybridMultilevel"/>
    <w:tmpl w:val="29A8603E"/>
    <w:lvl w:ilvl="0" w:tplc="04190001">
      <w:start w:val="1"/>
      <w:numFmt w:val="bullet"/>
      <w:lvlText w:val=""/>
      <w:lvlJc w:val="left"/>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
    <w:nsid w:val="226F2AF0"/>
    <w:multiLevelType w:val="hybridMultilevel"/>
    <w:tmpl w:val="02C6CF94"/>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5171E98"/>
    <w:multiLevelType w:val="hybridMultilevel"/>
    <w:tmpl w:val="3AAEB062"/>
    <w:lvl w:ilvl="0" w:tplc="4D90EDE0">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2652A3"/>
    <w:multiLevelType w:val="hybridMultilevel"/>
    <w:tmpl w:val="B56C615C"/>
    <w:lvl w:ilvl="0" w:tplc="96D62244">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C46A04"/>
    <w:multiLevelType w:val="hybridMultilevel"/>
    <w:tmpl w:val="C4CC50D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AC90C02"/>
    <w:multiLevelType w:val="multilevel"/>
    <w:tmpl w:val="9C6A17AA"/>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ind w:left="1895" w:hanging="1185"/>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F4B1C8E"/>
    <w:multiLevelType w:val="multilevel"/>
    <w:tmpl w:val="DD06CD04"/>
    <w:lvl w:ilvl="0">
      <w:start w:val="1"/>
      <w:numFmt w:val="decimal"/>
      <w:lvlText w:val="%1."/>
      <w:lvlJc w:val="left"/>
      <w:pPr>
        <w:ind w:left="667"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34C2456"/>
    <w:multiLevelType w:val="multilevel"/>
    <w:tmpl w:val="CE80B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A65D7F"/>
    <w:multiLevelType w:val="hybridMultilevel"/>
    <w:tmpl w:val="013233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D44216"/>
    <w:multiLevelType w:val="hybridMultilevel"/>
    <w:tmpl w:val="2EC0D4C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6355689"/>
    <w:multiLevelType w:val="multilevel"/>
    <w:tmpl w:val="FDB46A5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F8544C"/>
    <w:multiLevelType w:val="hybridMultilevel"/>
    <w:tmpl w:val="56987B1E"/>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9">
    <w:nsid w:val="395E7EF8"/>
    <w:multiLevelType w:val="hybridMultilevel"/>
    <w:tmpl w:val="75EEADE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21">
    <w:nsid w:val="43D92207"/>
    <w:multiLevelType w:val="hybridMultilevel"/>
    <w:tmpl w:val="F4B09126"/>
    <w:lvl w:ilvl="0" w:tplc="0419000F">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CA4295"/>
    <w:multiLevelType w:val="hybridMultilevel"/>
    <w:tmpl w:val="FC142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E23740"/>
    <w:multiLevelType w:val="hybridMultilevel"/>
    <w:tmpl w:val="DD2ED120"/>
    <w:lvl w:ilvl="0" w:tplc="59D4AC60">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79A16FD"/>
    <w:multiLevelType w:val="hybridMultilevel"/>
    <w:tmpl w:val="3D009374"/>
    <w:lvl w:ilvl="0" w:tplc="3326BF7E">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47D924EB"/>
    <w:multiLevelType w:val="multilevel"/>
    <w:tmpl w:val="578AA2A8"/>
    <w:lvl w:ilvl="0">
      <w:start w:val="1"/>
      <w:numFmt w:val="bullet"/>
      <w:lvlText w:val=""/>
      <w:lvlJc w:val="left"/>
      <w:pPr>
        <w:tabs>
          <w:tab w:val="num" w:pos="567"/>
        </w:tabs>
        <w:ind w:left="567" w:hanging="567"/>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AEE55F6"/>
    <w:multiLevelType w:val="hybridMultilevel"/>
    <w:tmpl w:val="CD20CA9A"/>
    <w:lvl w:ilvl="0" w:tplc="0B4CD3B4">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CA75AEE"/>
    <w:multiLevelType w:val="multilevel"/>
    <w:tmpl w:val="5790BA5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4FD71E96"/>
    <w:multiLevelType w:val="hybridMultilevel"/>
    <w:tmpl w:val="22BE1C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14B73DD"/>
    <w:multiLevelType w:val="hybridMultilevel"/>
    <w:tmpl w:val="2FFE6CC8"/>
    <w:lvl w:ilvl="0" w:tplc="466E4E38">
      <w:start w:val="10"/>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4650C3"/>
    <w:multiLevelType w:val="hybridMultilevel"/>
    <w:tmpl w:val="29502C20"/>
    <w:lvl w:ilvl="0" w:tplc="FFFFFFFF">
      <w:start w:val="1"/>
      <w:numFmt w:val="bullet"/>
      <w:lvlText w:val=""/>
      <w:lvlJc w:val="left"/>
      <w:pPr>
        <w:tabs>
          <w:tab w:val="num" w:pos="1276"/>
        </w:tabs>
        <w:ind w:left="1276" w:hanging="567"/>
      </w:pPr>
      <w:rPr>
        <w:rFonts w:ascii="Symbol" w:hAnsi="Symbol" w:cs="Symbol" w:hint="default"/>
        <w:sz w:val="22"/>
        <w:szCs w:val="22"/>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1">
    <w:nsid w:val="547A0B1A"/>
    <w:multiLevelType w:val="multilevel"/>
    <w:tmpl w:val="BC12AFA8"/>
    <w:lvl w:ilvl="0">
      <w:start w:val="1"/>
      <w:numFmt w:val="decimal"/>
      <w:lvlText w:val="%1."/>
      <w:lvlJc w:val="left"/>
      <w:pPr>
        <w:ind w:left="1287" w:hanging="360"/>
      </w:pPr>
    </w:lvl>
    <w:lvl w:ilvl="1">
      <w:start w:val="20"/>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367"/>
        </w:tabs>
        <w:ind w:left="2367" w:hanging="144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3087"/>
        </w:tabs>
        <w:ind w:left="3087" w:hanging="216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2">
    <w:nsid w:val="5B690ABF"/>
    <w:multiLevelType w:val="hybridMultilevel"/>
    <w:tmpl w:val="D0A24EE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FFF02D4"/>
    <w:multiLevelType w:val="hybridMultilevel"/>
    <w:tmpl w:val="1B6A3956"/>
    <w:lvl w:ilvl="0" w:tplc="231421A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10E33E7"/>
    <w:multiLevelType w:val="multilevel"/>
    <w:tmpl w:val="6908BE66"/>
    <w:lvl w:ilvl="0">
      <w:start w:val="1"/>
      <w:numFmt w:val="decimal"/>
      <w:lvlText w:val="%1."/>
      <w:lvlJc w:val="left"/>
      <w:pPr>
        <w:ind w:left="1020" w:hanging="360"/>
      </w:pPr>
      <w:rPr>
        <w:rFonts w:ascii="Times New Roman" w:hAnsi="Times New Roman" w:cs="Times New Roman" w:hint="default"/>
        <w:b w:val="0"/>
        <w:bCs w:val="0"/>
        <w:sz w:val="28"/>
        <w:szCs w:val="28"/>
      </w:rPr>
    </w:lvl>
    <w:lvl w:ilvl="1">
      <w:start w:val="5"/>
      <w:numFmt w:val="decimal"/>
      <w:isLgl/>
      <w:lvlText w:val="%1.%2."/>
      <w:lvlJc w:val="left"/>
      <w:pPr>
        <w:tabs>
          <w:tab w:val="num" w:pos="1380"/>
        </w:tabs>
        <w:ind w:left="1380" w:hanging="720"/>
      </w:pPr>
      <w:rPr>
        <w:rFonts w:hint="default"/>
        <w:sz w:val="32"/>
        <w:szCs w:val="32"/>
      </w:rPr>
    </w:lvl>
    <w:lvl w:ilvl="2">
      <w:start w:val="1"/>
      <w:numFmt w:val="decimal"/>
      <w:isLgl/>
      <w:lvlText w:val="%1.%2.%3."/>
      <w:lvlJc w:val="left"/>
      <w:pPr>
        <w:tabs>
          <w:tab w:val="num" w:pos="1380"/>
        </w:tabs>
        <w:ind w:left="1380" w:hanging="720"/>
      </w:pPr>
      <w:rPr>
        <w:rFonts w:hint="default"/>
        <w:sz w:val="32"/>
        <w:szCs w:val="32"/>
      </w:rPr>
    </w:lvl>
    <w:lvl w:ilvl="3">
      <w:start w:val="1"/>
      <w:numFmt w:val="decimal"/>
      <w:isLgl/>
      <w:lvlText w:val="%1.%2.%3.%4."/>
      <w:lvlJc w:val="left"/>
      <w:pPr>
        <w:tabs>
          <w:tab w:val="num" w:pos="1740"/>
        </w:tabs>
        <w:ind w:left="1740" w:hanging="1080"/>
      </w:pPr>
      <w:rPr>
        <w:rFonts w:hint="default"/>
        <w:sz w:val="32"/>
        <w:szCs w:val="32"/>
      </w:rPr>
    </w:lvl>
    <w:lvl w:ilvl="4">
      <w:start w:val="1"/>
      <w:numFmt w:val="decimal"/>
      <w:isLgl/>
      <w:lvlText w:val="%1.%2.%3.%4.%5."/>
      <w:lvlJc w:val="left"/>
      <w:pPr>
        <w:tabs>
          <w:tab w:val="num" w:pos="1740"/>
        </w:tabs>
        <w:ind w:left="1740" w:hanging="1080"/>
      </w:pPr>
      <w:rPr>
        <w:rFonts w:hint="default"/>
        <w:sz w:val="32"/>
        <w:szCs w:val="32"/>
      </w:rPr>
    </w:lvl>
    <w:lvl w:ilvl="5">
      <w:start w:val="1"/>
      <w:numFmt w:val="decimal"/>
      <w:isLgl/>
      <w:lvlText w:val="%1.%2.%3.%4.%5.%6."/>
      <w:lvlJc w:val="left"/>
      <w:pPr>
        <w:tabs>
          <w:tab w:val="num" w:pos="2100"/>
        </w:tabs>
        <w:ind w:left="2100" w:hanging="1440"/>
      </w:pPr>
      <w:rPr>
        <w:rFonts w:hint="default"/>
        <w:sz w:val="32"/>
        <w:szCs w:val="32"/>
      </w:rPr>
    </w:lvl>
    <w:lvl w:ilvl="6">
      <w:start w:val="1"/>
      <w:numFmt w:val="decimal"/>
      <w:isLgl/>
      <w:lvlText w:val="%1.%2.%3.%4.%5.%6.%7."/>
      <w:lvlJc w:val="left"/>
      <w:pPr>
        <w:tabs>
          <w:tab w:val="num" w:pos="2460"/>
        </w:tabs>
        <w:ind w:left="2460" w:hanging="1800"/>
      </w:pPr>
      <w:rPr>
        <w:rFonts w:hint="default"/>
        <w:sz w:val="32"/>
        <w:szCs w:val="32"/>
      </w:rPr>
    </w:lvl>
    <w:lvl w:ilvl="7">
      <w:start w:val="1"/>
      <w:numFmt w:val="decimal"/>
      <w:isLgl/>
      <w:lvlText w:val="%1.%2.%3.%4.%5.%6.%7.%8."/>
      <w:lvlJc w:val="left"/>
      <w:pPr>
        <w:tabs>
          <w:tab w:val="num" w:pos="2460"/>
        </w:tabs>
        <w:ind w:left="2460" w:hanging="1800"/>
      </w:pPr>
      <w:rPr>
        <w:rFonts w:hint="default"/>
        <w:sz w:val="32"/>
        <w:szCs w:val="32"/>
      </w:rPr>
    </w:lvl>
    <w:lvl w:ilvl="8">
      <w:start w:val="1"/>
      <w:numFmt w:val="decimal"/>
      <w:isLgl/>
      <w:lvlText w:val="%1.%2.%3.%4.%5.%6.%7.%8.%9."/>
      <w:lvlJc w:val="left"/>
      <w:pPr>
        <w:tabs>
          <w:tab w:val="num" w:pos="2820"/>
        </w:tabs>
        <w:ind w:left="2820" w:hanging="2160"/>
      </w:pPr>
      <w:rPr>
        <w:rFonts w:hint="default"/>
        <w:sz w:val="32"/>
        <w:szCs w:val="32"/>
      </w:rPr>
    </w:lvl>
  </w:abstractNum>
  <w:abstractNum w:abstractNumId="35">
    <w:nsid w:val="61D31D38"/>
    <w:multiLevelType w:val="hybridMultilevel"/>
    <w:tmpl w:val="40406C9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3741839"/>
    <w:multiLevelType w:val="hybridMultilevel"/>
    <w:tmpl w:val="AE4AE03C"/>
    <w:lvl w:ilvl="0" w:tplc="ECBA324A">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669230BF"/>
    <w:multiLevelType w:val="hybridMultilevel"/>
    <w:tmpl w:val="1338CBD0"/>
    <w:lvl w:ilvl="0" w:tplc="A5DED49C">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670574D9"/>
    <w:multiLevelType w:val="hybridMultilevel"/>
    <w:tmpl w:val="2984F526"/>
    <w:lvl w:ilvl="0" w:tplc="617AFE30">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67D81E00"/>
    <w:multiLevelType w:val="multilevel"/>
    <w:tmpl w:val="69927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2065D0"/>
    <w:multiLevelType w:val="hybridMultilevel"/>
    <w:tmpl w:val="11B2525C"/>
    <w:lvl w:ilvl="0" w:tplc="2CA078E4">
      <w:start w:val="1"/>
      <w:numFmt w:val="bullet"/>
      <w:lvlText w:val=""/>
      <w:lvlJc w:val="left"/>
      <w:pPr>
        <w:tabs>
          <w:tab w:val="num" w:pos="540"/>
        </w:tabs>
        <w:ind w:left="540" w:hanging="360"/>
      </w:pPr>
      <w:rPr>
        <w:rFonts w:ascii="Symbol" w:hAnsi="Symbol" w:cs="Symbol"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1">
    <w:nsid w:val="6B1C67C9"/>
    <w:multiLevelType w:val="hybridMultilevel"/>
    <w:tmpl w:val="B224B2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nsid w:val="6D9B203A"/>
    <w:multiLevelType w:val="hybridMultilevel"/>
    <w:tmpl w:val="0470C0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0303D89"/>
    <w:multiLevelType w:val="hybridMultilevel"/>
    <w:tmpl w:val="31FCFFC6"/>
    <w:lvl w:ilvl="0" w:tplc="EFF05EA8">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2F450D7"/>
    <w:multiLevelType w:val="hybridMultilevel"/>
    <w:tmpl w:val="846CB0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AC5263"/>
    <w:multiLevelType w:val="hybridMultilevel"/>
    <w:tmpl w:val="5E347C78"/>
    <w:lvl w:ilvl="0" w:tplc="8F647E70">
      <w:start w:val="1"/>
      <w:numFmt w:val="bullet"/>
      <w:lvlText w:val=""/>
      <w:lvlJc w:val="left"/>
      <w:pPr>
        <w:tabs>
          <w:tab w:val="num" w:pos="540"/>
        </w:tabs>
        <w:ind w:left="540" w:hanging="360"/>
      </w:pPr>
      <w:rPr>
        <w:rFonts w:ascii="Symbol" w:hAnsi="Symbol" w:cs="Symbol"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6">
    <w:nsid w:val="797B29EF"/>
    <w:multiLevelType w:val="hybridMultilevel"/>
    <w:tmpl w:val="1DB61C4C"/>
    <w:lvl w:ilvl="0" w:tplc="12F006B8">
      <w:start w:val="1"/>
      <w:numFmt w:val="bullet"/>
      <w:lvlText w:val=""/>
      <w:lvlJc w:val="left"/>
      <w:pPr>
        <w:tabs>
          <w:tab w:val="num" w:pos="540"/>
        </w:tabs>
        <w:ind w:left="540" w:hanging="360"/>
      </w:pPr>
      <w:rPr>
        <w:rFonts w:ascii="Symbol" w:hAnsi="Symbol" w:cs="Symbol"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7">
    <w:nsid w:val="7C53584F"/>
    <w:multiLevelType w:val="hybridMultilevel"/>
    <w:tmpl w:val="11B6D340"/>
    <w:lvl w:ilvl="0" w:tplc="04048C20">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CE06038"/>
    <w:multiLevelType w:val="hybridMultilevel"/>
    <w:tmpl w:val="CA14E6AC"/>
    <w:lvl w:ilvl="0" w:tplc="0419000F">
      <w:start w:val="9"/>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0"/>
    <w:lvlOverride w:ilvl="0">
      <w:lvl w:ilvl="0">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numFmt w:val="bullet"/>
        <w:lvlText w:val="—"/>
        <w:legacy w:legacy="1" w:legacySpace="0" w:legacyIndent="250"/>
        <w:lvlJc w:val="left"/>
        <w:rPr>
          <w:rFonts w:ascii="Times New Roman" w:hAnsi="Times New Roman" w:cs="Times New Roman" w:hint="default"/>
        </w:rPr>
      </w:lvl>
    </w:lvlOverride>
  </w:num>
  <w:num w:numId="4">
    <w:abstractNumId w:val="9"/>
  </w:num>
  <w:num w:numId="5">
    <w:abstractNumId w:val="23"/>
  </w:num>
  <w:num w:numId="6">
    <w:abstractNumId w:val="43"/>
  </w:num>
  <w:num w:numId="7">
    <w:abstractNumId w:val="14"/>
  </w:num>
  <w:num w:numId="8">
    <w:abstractNumId w:val="19"/>
  </w:num>
  <w:num w:numId="9">
    <w:abstractNumId w:val="21"/>
  </w:num>
  <w:num w:numId="10">
    <w:abstractNumId w:val="44"/>
  </w:num>
  <w:num w:numId="11">
    <w:abstractNumId w:val="42"/>
  </w:num>
  <w:num w:numId="12">
    <w:abstractNumId w:val="15"/>
  </w:num>
  <w:num w:numId="13">
    <w:abstractNumId w:val="35"/>
  </w:num>
  <w:num w:numId="14">
    <w:abstractNumId w:val="34"/>
  </w:num>
  <w:num w:numId="15">
    <w:abstractNumId w:val="48"/>
  </w:num>
  <w:num w:numId="16">
    <w:abstractNumId w:val="13"/>
  </w:num>
  <w:num w:numId="17">
    <w:abstractNumId w:val="27"/>
  </w:num>
  <w:num w:numId="18">
    <w:abstractNumId w:val="38"/>
  </w:num>
  <w:num w:numId="19">
    <w:abstractNumId w:val="37"/>
  </w:num>
  <w:num w:numId="20">
    <w:abstractNumId w:val="6"/>
  </w:num>
  <w:num w:numId="21">
    <w:abstractNumId w:val="26"/>
  </w:num>
  <w:num w:numId="22">
    <w:abstractNumId w:val="24"/>
  </w:num>
  <w:num w:numId="23">
    <w:abstractNumId w:val="33"/>
  </w:num>
  <w:num w:numId="24">
    <w:abstractNumId w:val="36"/>
  </w:num>
  <w:num w:numId="25">
    <w:abstractNumId w:val="29"/>
  </w:num>
  <w:num w:numId="26">
    <w:abstractNumId w:val="5"/>
  </w:num>
  <w:num w:numId="27">
    <w:abstractNumId w:val="3"/>
  </w:num>
  <w:num w:numId="28">
    <w:abstractNumId w:val="18"/>
  </w:num>
  <w:num w:numId="29">
    <w:abstractNumId w:val="30"/>
  </w:num>
  <w:num w:numId="30">
    <w:abstractNumId w:val="10"/>
  </w:num>
  <w:num w:numId="31">
    <w:abstractNumId w:val="31"/>
  </w:num>
  <w:num w:numId="32">
    <w:abstractNumId w:val="2"/>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28"/>
  </w:num>
  <w:num w:numId="36">
    <w:abstractNumId w:val="1"/>
  </w:num>
  <w:num w:numId="37">
    <w:abstractNumId w:val="11"/>
  </w:num>
  <w:num w:numId="38">
    <w:abstractNumId w:val="46"/>
  </w:num>
  <w:num w:numId="39">
    <w:abstractNumId w:val="45"/>
  </w:num>
  <w:num w:numId="40">
    <w:abstractNumId w:val="40"/>
  </w:num>
  <w:num w:numId="41">
    <w:abstractNumId w:val="25"/>
  </w:num>
  <w:num w:numId="42">
    <w:abstractNumId w:val="41"/>
  </w:num>
  <w:num w:numId="43">
    <w:abstractNumId w:val="7"/>
  </w:num>
  <w:num w:numId="44">
    <w:abstractNumId w:val="22"/>
  </w:num>
  <w:num w:numId="45">
    <w:abstractNumId w:val="39"/>
  </w:num>
  <w:num w:numId="46">
    <w:abstractNumId w:val="8"/>
  </w:num>
  <w:num w:numId="47">
    <w:abstractNumId w:val="16"/>
  </w:num>
  <w:num w:numId="48">
    <w:abstractNumId w:val="32"/>
  </w:num>
  <w:num w:numId="49">
    <w:abstractNumId w:val="12"/>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B62"/>
    <w:rsid w:val="00087297"/>
    <w:rsid w:val="001B2627"/>
    <w:rsid w:val="00227166"/>
    <w:rsid w:val="00241553"/>
    <w:rsid w:val="003327F1"/>
    <w:rsid w:val="00350239"/>
    <w:rsid w:val="00386E53"/>
    <w:rsid w:val="003F21D2"/>
    <w:rsid w:val="00422E23"/>
    <w:rsid w:val="004958E0"/>
    <w:rsid w:val="004E1A9B"/>
    <w:rsid w:val="004E226B"/>
    <w:rsid w:val="00531BBE"/>
    <w:rsid w:val="006D5810"/>
    <w:rsid w:val="00A65500"/>
    <w:rsid w:val="00A664B5"/>
    <w:rsid w:val="00AC6B62"/>
    <w:rsid w:val="00AD70E8"/>
    <w:rsid w:val="00B40D7F"/>
    <w:rsid w:val="00B61538"/>
    <w:rsid w:val="00B669CF"/>
    <w:rsid w:val="00B75DB9"/>
    <w:rsid w:val="00B85C6D"/>
    <w:rsid w:val="00C22ED8"/>
    <w:rsid w:val="00C742D7"/>
    <w:rsid w:val="00D120D9"/>
    <w:rsid w:val="00D26C3E"/>
    <w:rsid w:val="00D62348"/>
    <w:rsid w:val="00DF1800"/>
    <w:rsid w:val="00E32760"/>
    <w:rsid w:val="00EC0A51"/>
    <w:rsid w:val="00EF5DD3"/>
    <w:rsid w:val="00F46FBD"/>
    <w:rsid w:val="00FA1A11"/>
    <w:rsid w:val="00FE3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B62"/>
    <w:pPr>
      <w:spacing w:after="200" w:line="276" w:lineRule="auto"/>
    </w:pPr>
    <w:rPr>
      <w:rFonts w:eastAsia="Times New Roman" w:cs="Calibri"/>
    </w:rPr>
  </w:style>
  <w:style w:type="paragraph" w:styleId="Heading1">
    <w:name w:val="heading 1"/>
    <w:aliases w:val="Заголовок ОП"/>
    <w:basedOn w:val="Normal"/>
    <w:next w:val="Normal"/>
    <w:link w:val="Heading1Char"/>
    <w:uiPriority w:val="99"/>
    <w:qFormat/>
    <w:rsid w:val="00AC6B62"/>
    <w:pPr>
      <w:keepNext/>
      <w:spacing w:after="0" w:line="240" w:lineRule="auto"/>
      <w:jc w:val="center"/>
      <w:outlineLvl w:val="0"/>
    </w:pPr>
    <w:rPr>
      <w:rFonts w:ascii="Times New Roman" w:hAnsi="Times New Roman" w:cs="Times New Roman"/>
      <w:b/>
      <w:bCs/>
      <w:sz w:val="32"/>
      <w:szCs w:val="32"/>
      <w:u w:val="single"/>
      <w:lang w:eastAsia="en-US"/>
    </w:rPr>
  </w:style>
  <w:style w:type="paragraph" w:styleId="Heading2">
    <w:name w:val="heading 2"/>
    <w:basedOn w:val="Normal"/>
    <w:next w:val="Normal"/>
    <w:link w:val="Heading2Char"/>
    <w:uiPriority w:val="99"/>
    <w:qFormat/>
    <w:rsid w:val="00AC6B62"/>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C6B62"/>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C6B62"/>
    <w:pPr>
      <w:keepNext/>
      <w:keepLines/>
      <w:spacing w:before="200" w:after="0" w:line="240" w:lineRule="auto"/>
      <w:jc w:val="both"/>
      <w:outlineLvl w:val="3"/>
    </w:pPr>
    <w:rPr>
      <w:rFonts w:ascii="Cambria" w:hAnsi="Cambria" w:cs="Cambria"/>
      <w:b/>
      <w:bCs/>
      <w:i/>
      <w:iCs/>
      <w:color w:val="4F81BD"/>
      <w:sz w:val="24"/>
      <w:szCs w:val="24"/>
      <w:lang w:eastAsia="ar-SA"/>
    </w:rPr>
  </w:style>
  <w:style w:type="paragraph" w:styleId="Heading5">
    <w:name w:val="heading 5"/>
    <w:basedOn w:val="Normal"/>
    <w:next w:val="Normal"/>
    <w:link w:val="Heading5Char"/>
    <w:uiPriority w:val="99"/>
    <w:qFormat/>
    <w:rsid w:val="00AC6B62"/>
    <w:pPr>
      <w:spacing w:before="240" w:after="60"/>
      <w:outlineLvl w:val="4"/>
    </w:pPr>
    <w:rPr>
      <w:b/>
      <w:bCs/>
      <w:i/>
      <w:iCs/>
      <w:sz w:val="26"/>
      <w:szCs w:val="26"/>
    </w:rPr>
  </w:style>
  <w:style w:type="paragraph" w:styleId="Heading6">
    <w:name w:val="heading 6"/>
    <w:basedOn w:val="Normal"/>
    <w:next w:val="Normal"/>
    <w:link w:val="Heading6Char"/>
    <w:uiPriority w:val="99"/>
    <w:qFormat/>
    <w:rsid w:val="00AC6B62"/>
    <w:pPr>
      <w:spacing w:before="240" w:after="60"/>
      <w:outlineLvl w:val="5"/>
    </w:pPr>
    <w:rPr>
      <w:b/>
      <w:bCs/>
    </w:rPr>
  </w:style>
  <w:style w:type="paragraph" w:styleId="Heading7">
    <w:name w:val="heading 7"/>
    <w:basedOn w:val="Normal"/>
    <w:next w:val="Normal"/>
    <w:link w:val="Heading7Char"/>
    <w:uiPriority w:val="99"/>
    <w:qFormat/>
    <w:rsid w:val="00AC6B62"/>
    <w:pPr>
      <w:spacing w:before="240" w:after="60"/>
      <w:outlineLvl w:val="6"/>
    </w:pPr>
    <w:rPr>
      <w:sz w:val="24"/>
      <w:szCs w:val="24"/>
    </w:rPr>
  </w:style>
  <w:style w:type="paragraph" w:styleId="Heading8">
    <w:name w:val="heading 8"/>
    <w:basedOn w:val="Normal"/>
    <w:next w:val="Normal"/>
    <w:link w:val="Heading8Char"/>
    <w:uiPriority w:val="99"/>
    <w:qFormat/>
    <w:rsid w:val="00AC6B62"/>
    <w:p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AC6B62"/>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ОП Char"/>
    <w:basedOn w:val="DefaultParagraphFont"/>
    <w:link w:val="Heading1"/>
    <w:uiPriority w:val="99"/>
    <w:locked/>
    <w:rsid w:val="00AC6B62"/>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AC6B62"/>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locked/>
    <w:rsid w:val="00AC6B62"/>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AC6B62"/>
    <w:rPr>
      <w:rFonts w:ascii="Cambria" w:hAnsi="Cambria" w:cs="Cambria"/>
      <w:b/>
      <w:bCs/>
      <w:i/>
      <w:iCs/>
      <w:color w:val="4F81BD"/>
      <w:sz w:val="24"/>
      <w:szCs w:val="24"/>
      <w:lang w:eastAsia="ar-SA" w:bidi="ar-SA"/>
    </w:rPr>
  </w:style>
  <w:style w:type="character" w:customStyle="1" w:styleId="Heading5Char">
    <w:name w:val="Heading 5 Char"/>
    <w:basedOn w:val="DefaultParagraphFont"/>
    <w:link w:val="Heading5"/>
    <w:uiPriority w:val="99"/>
    <w:locked/>
    <w:rsid w:val="00AC6B62"/>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AC6B62"/>
    <w:rPr>
      <w:rFonts w:ascii="Calibri" w:hAnsi="Calibri" w:cs="Calibri"/>
      <w:b/>
      <w:bCs/>
      <w:lang w:eastAsia="ru-RU"/>
    </w:rPr>
  </w:style>
  <w:style w:type="character" w:customStyle="1" w:styleId="Heading7Char">
    <w:name w:val="Heading 7 Char"/>
    <w:basedOn w:val="DefaultParagraphFont"/>
    <w:link w:val="Heading7"/>
    <w:uiPriority w:val="99"/>
    <w:locked/>
    <w:rsid w:val="00AC6B62"/>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AC6B62"/>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AC6B62"/>
    <w:rPr>
      <w:rFonts w:ascii="Arial" w:hAnsi="Arial" w:cs="Arial"/>
      <w:lang w:eastAsia="ru-RU"/>
    </w:rPr>
  </w:style>
  <w:style w:type="character" w:styleId="Hyperlink">
    <w:name w:val="Hyperlink"/>
    <w:basedOn w:val="DefaultParagraphFont"/>
    <w:uiPriority w:val="99"/>
    <w:rsid w:val="00AC6B62"/>
    <w:rPr>
      <w:color w:val="0000FF"/>
      <w:u w:val="single"/>
    </w:rPr>
  </w:style>
  <w:style w:type="character" w:styleId="FollowedHyperlink">
    <w:name w:val="FollowedHyperlink"/>
    <w:basedOn w:val="DefaultParagraphFont"/>
    <w:uiPriority w:val="99"/>
    <w:semiHidden/>
    <w:rsid w:val="00AC6B62"/>
    <w:rPr>
      <w:color w:val="800080"/>
      <w:u w:val="single"/>
    </w:rPr>
  </w:style>
  <w:style w:type="character" w:customStyle="1" w:styleId="11">
    <w:name w:val="Заголовок 1 Знак1"/>
    <w:aliases w:val="Заголовок ОП Знак1"/>
    <w:basedOn w:val="DefaultParagraphFont"/>
    <w:uiPriority w:val="99"/>
    <w:rsid w:val="00AC6B62"/>
    <w:rPr>
      <w:rFonts w:ascii="Cambria" w:hAnsi="Cambria" w:cs="Cambria"/>
      <w:b/>
      <w:bCs/>
      <w:color w:val="auto"/>
      <w:sz w:val="28"/>
      <w:szCs w:val="28"/>
    </w:rPr>
  </w:style>
  <w:style w:type="paragraph" w:styleId="NormalWeb">
    <w:name w:val="Normal (Web)"/>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AC6B62"/>
    <w:pPr>
      <w:tabs>
        <w:tab w:val="center" w:pos="4677"/>
        <w:tab w:val="right" w:pos="9355"/>
      </w:tabs>
    </w:pPr>
  </w:style>
  <w:style w:type="character" w:customStyle="1" w:styleId="HeaderChar">
    <w:name w:val="Header Char"/>
    <w:basedOn w:val="DefaultParagraphFont"/>
    <w:link w:val="Header"/>
    <w:uiPriority w:val="99"/>
    <w:locked/>
    <w:rsid w:val="00AC6B62"/>
    <w:rPr>
      <w:rFonts w:ascii="Calibri" w:hAnsi="Calibri" w:cs="Calibri"/>
      <w:lang w:eastAsia="ru-RU"/>
    </w:rPr>
  </w:style>
  <w:style w:type="paragraph" w:styleId="Footer">
    <w:name w:val="footer"/>
    <w:basedOn w:val="Normal"/>
    <w:link w:val="FooterChar"/>
    <w:uiPriority w:val="99"/>
    <w:rsid w:val="00AC6B62"/>
    <w:pPr>
      <w:tabs>
        <w:tab w:val="center" w:pos="4677"/>
        <w:tab w:val="right" w:pos="9355"/>
      </w:tabs>
    </w:pPr>
  </w:style>
  <w:style w:type="character" w:customStyle="1" w:styleId="FooterChar">
    <w:name w:val="Footer Char"/>
    <w:basedOn w:val="DefaultParagraphFont"/>
    <w:link w:val="Footer"/>
    <w:uiPriority w:val="99"/>
    <w:locked/>
    <w:rsid w:val="00AC6B62"/>
    <w:rPr>
      <w:rFonts w:ascii="Calibri" w:hAnsi="Calibri" w:cs="Calibri"/>
      <w:lang w:eastAsia="ru-RU"/>
    </w:rPr>
  </w:style>
  <w:style w:type="paragraph" w:styleId="BodyText">
    <w:name w:val="Body Text"/>
    <w:basedOn w:val="Normal"/>
    <w:link w:val="BodyTextChar"/>
    <w:uiPriority w:val="99"/>
    <w:rsid w:val="00AC6B62"/>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AC6B62"/>
    <w:rPr>
      <w:rFonts w:ascii="Arial" w:hAnsi="Arial" w:cs="Arial"/>
      <w:sz w:val="20"/>
      <w:szCs w:val="20"/>
      <w:lang w:eastAsia="ru-RU"/>
    </w:rPr>
  </w:style>
  <w:style w:type="paragraph" w:styleId="BodyTextIndent">
    <w:name w:val="Body Text Indent"/>
    <w:basedOn w:val="Normal"/>
    <w:link w:val="BodyTextIndentChar"/>
    <w:uiPriority w:val="99"/>
    <w:rsid w:val="00AC6B62"/>
    <w:pPr>
      <w:spacing w:after="120"/>
      <w:ind w:left="283"/>
    </w:pPr>
  </w:style>
  <w:style w:type="character" w:customStyle="1" w:styleId="BodyTextIndentChar">
    <w:name w:val="Body Text Indent Char"/>
    <w:basedOn w:val="DefaultParagraphFont"/>
    <w:link w:val="BodyTextIndent"/>
    <w:uiPriority w:val="99"/>
    <w:locked/>
    <w:rsid w:val="00AC6B62"/>
    <w:rPr>
      <w:rFonts w:ascii="Calibri" w:hAnsi="Calibri" w:cs="Calibri"/>
      <w:lang w:eastAsia="ru-RU"/>
    </w:rPr>
  </w:style>
  <w:style w:type="paragraph" w:styleId="BodyText2">
    <w:name w:val="Body Text 2"/>
    <w:basedOn w:val="Normal"/>
    <w:link w:val="BodyText2Char"/>
    <w:uiPriority w:val="99"/>
    <w:rsid w:val="00AC6B62"/>
    <w:pPr>
      <w:spacing w:after="120" w:line="480" w:lineRule="auto"/>
    </w:pPr>
  </w:style>
  <w:style w:type="character" w:customStyle="1" w:styleId="BodyText2Char">
    <w:name w:val="Body Text 2 Char"/>
    <w:basedOn w:val="DefaultParagraphFont"/>
    <w:link w:val="BodyText2"/>
    <w:uiPriority w:val="99"/>
    <w:locked/>
    <w:rsid w:val="00AC6B62"/>
    <w:rPr>
      <w:rFonts w:ascii="Calibri" w:hAnsi="Calibri" w:cs="Calibri"/>
      <w:lang w:eastAsia="ru-RU"/>
    </w:rPr>
  </w:style>
  <w:style w:type="paragraph" w:styleId="BodyTextIndent2">
    <w:name w:val="Body Text Indent 2"/>
    <w:basedOn w:val="Normal"/>
    <w:link w:val="BodyTextIndent2Char"/>
    <w:uiPriority w:val="99"/>
    <w:rsid w:val="00AC6B62"/>
    <w:pPr>
      <w:spacing w:after="120" w:line="480" w:lineRule="auto"/>
      <w:ind w:left="283"/>
    </w:pPr>
  </w:style>
  <w:style w:type="character" w:customStyle="1" w:styleId="BodyTextIndent2Char">
    <w:name w:val="Body Text Indent 2 Char"/>
    <w:basedOn w:val="DefaultParagraphFont"/>
    <w:link w:val="BodyTextIndent2"/>
    <w:uiPriority w:val="99"/>
    <w:locked/>
    <w:rsid w:val="00AC6B62"/>
    <w:rPr>
      <w:rFonts w:ascii="Calibri" w:hAnsi="Calibri" w:cs="Calibri"/>
      <w:lang w:eastAsia="ru-RU"/>
    </w:rPr>
  </w:style>
  <w:style w:type="character" w:customStyle="1" w:styleId="t11">
    <w:name w:val="t11"/>
    <w:basedOn w:val="DefaultParagraphFont"/>
    <w:uiPriority w:val="99"/>
    <w:rsid w:val="00AC6B62"/>
  </w:style>
  <w:style w:type="table" w:styleId="TableGrid">
    <w:name w:val="Table Grid"/>
    <w:basedOn w:val="TableNormal"/>
    <w:uiPriority w:val="99"/>
    <w:rsid w:val="00AC6B62"/>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AC6B62"/>
    <w:pPr>
      <w:spacing w:after="0" w:line="240" w:lineRule="auto"/>
      <w:jc w:val="center"/>
    </w:pPr>
    <w:rPr>
      <w:rFonts w:ascii="Times New Roman" w:hAnsi="Times New Roman" w:cs="Times New Roman"/>
      <w:b/>
      <w:bCs/>
      <w:sz w:val="36"/>
      <w:szCs w:val="36"/>
    </w:rPr>
  </w:style>
  <w:style w:type="character" w:customStyle="1" w:styleId="TitleChar">
    <w:name w:val="Title Char"/>
    <w:basedOn w:val="DefaultParagraphFont"/>
    <w:link w:val="Title"/>
    <w:uiPriority w:val="99"/>
    <w:locked/>
    <w:rsid w:val="00AC6B62"/>
    <w:rPr>
      <w:rFonts w:ascii="Times New Roman" w:hAnsi="Times New Roman" w:cs="Times New Roman"/>
      <w:b/>
      <w:bCs/>
      <w:sz w:val="20"/>
      <w:szCs w:val="20"/>
      <w:lang w:eastAsia="ru-RU"/>
    </w:rPr>
  </w:style>
  <w:style w:type="character" w:customStyle="1" w:styleId="a">
    <w:name w:val="Основной текст_"/>
    <w:basedOn w:val="DefaultParagraphFont"/>
    <w:link w:val="2"/>
    <w:uiPriority w:val="99"/>
    <w:locked/>
    <w:rsid w:val="00AC6B62"/>
    <w:rPr>
      <w:sz w:val="23"/>
      <w:szCs w:val="23"/>
      <w:shd w:val="clear" w:color="auto" w:fill="FFFFFF"/>
    </w:rPr>
  </w:style>
  <w:style w:type="paragraph" w:customStyle="1" w:styleId="2">
    <w:name w:val="Основной текст2"/>
    <w:basedOn w:val="Normal"/>
    <w:link w:val="a"/>
    <w:uiPriority w:val="99"/>
    <w:rsid w:val="00AC6B62"/>
    <w:pPr>
      <w:shd w:val="clear" w:color="auto" w:fill="FFFFFF"/>
      <w:spacing w:before="60" w:after="0" w:line="274" w:lineRule="exact"/>
      <w:ind w:hanging="460"/>
      <w:jc w:val="both"/>
    </w:pPr>
    <w:rPr>
      <w:rFonts w:eastAsia="Calibri"/>
      <w:sz w:val="23"/>
      <w:szCs w:val="23"/>
      <w:lang w:eastAsia="en-US"/>
    </w:rPr>
  </w:style>
  <w:style w:type="paragraph" w:customStyle="1" w:styleId="style14">
    <w:name w:val="style14"/>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character" w:customStyle="1" w:styleId="5pt">
    <w:name w:val="Основной текст + Интервал 5 pt"/>
    <w:basedOn w:val="a"/>
    <w:uiPriority w:val="99"/>
    <w:rsid w:val="00AC6B62"/>
    <w:rPr>
      <w:rFonts w:ascii="Times New Roman" w:hAnsi="Times New Roman" w:cs="Times New Roman"/>
      <w:spacing w:val="100"/>
    </w:rPr>
  </w:style>
  <w:style w:type="character" w:customStyle="1" w:styleId="1">
    <w:name w:val="Заголовок №1_"/>
    <w:basedOn w:val="DefaultParagraphFont"/>
    <w:link w:val="10"/>
    <w:uiPriority w:val="99"/>
    <w:locked/>
    <w:rsid w:val="00AC6B62"/>
    <w:rPr>
      <w:sz w:val="23"/>
      <w:szCs w:val="23"/>
      <w:shd w:val="clear" w:color="auto" w:fill="FFFFFF"/>
    </w:rPr>
  </w:style>
  <w:style w:type="paragraph" w:customStyle="1" w:styleId="10">
    <w:name w:val="Заголовок №1"/>
    <w:basedOn w:val="Normal"/>
    <w:link w:val="1"/>
    <w:uiPriority w:val="99"/>
    <w:rsid w:val="00AC6B62"/>
    <w:pPr>
      <w:shd w:val="clear" w:color="auto" w:fill="FFFFFF"/>
      <w:spacing w:before="240" w:after="0" w:line="278" w:lineRule="exact"/>
      <w:jc w:val="both"/>
      <w:outlineLvl w:val="0"/>
    </w:pPr>
    <w:rPr>
      <w:rFonts w:eastAsia="Calibri"/>
      <w:sz w:val="23"/>
      <w:szCs w:val="23"/>
      <w:lang w:eastAsia="en-US"/>
    </w:rPr>
  </w:style>
  <w:style w:type="paragraph" w:styleId="ListParagraph">
    <w:name w:val="List Paragraph"/>
    <w:basedOn w:val="Normal"/>
    <w:uiPriority w:val="99"/>
    <w:qFormat/>
    <w:rsid w:val="00AC6B62"/>
    <w:pPr>
      <w:ind w:left="720"/>
    </w:pPr>
  </w:style>
  <w:style w:type="character" w:customStyle="1" w:styleId="fontstyle26">
    <w:name w:val="fontstyle26"/>
    <w:basedOn w:val="DefaultParagraphFont"/>
    <w:uiPriority w:val="99"/>
    <w:rsid w:val="00AC6B62"/>
  </w:style>
  <w:style w:type="paragraph" w:customStyle="1" w:styleId="12">
    <w:name w:val="Без интервала1"/>
    <w:aliases w:val="основа"/>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customStyle="1" w:styleId="Style6">
    <w:name w:val="Style6"/>
    <w:basedOn w:val="Normal"/>
    <w:uiPriority w:val="99"/>
    <w:rsid w:val="00AC6B62"/>
    <w:pPr>
      <w:widowControl w:val="0"/>
      <w:autoSpaceDE w:val="0"/>
      <w:autoSpaceDN w:val="0"/>
      <w:adjustRightInd w:val="0"/>
      <w:spacing w:after="0" w:line="302" w:lineRule="exact"/>
      <w:ind w:firstLine="677"/>
      <w:jc w:val="both"/>
    </w:pPr>
    <w:rPr>
      <w:rFonts w:ascii="Times New Roman" w:hAnsi="Times New Roman" w:cs="Times New Roman"/>
      <w:sz w:val="24"/>
      <w:szCs w:val="24"/>
    </w:rPr>
  </w:style>
  <w:style w:type="paragraph" w:customStyle="1" w:styleId="Style7">
    <w:name w:val="Style7"/>
    <w:basedOn w:val="Normal"/>
    <w:uiPriority w:val="99"/>
    <w:rsid w:val="00AC6B62"/>
    <w:pPr>
      <w:widowControl w:val="0"/>
      <w:autoSpaceDE w:val="0"/>
      <w:autoSpaceDN w:val="0"/>
      <w:adjustRightInd w:val="0"/>
      <w:spacing w:after="0" w:line="307" w:lineRule="exact"/>
      <w:ind w:firstLine="557"/>
      <w:jc w:val="both"/>
    </w:pPr>
    <w:rPr>
      <w:rFonts w:ascii="Times New Roman" w:hAnsi="Times New Roman" w:cs="Times New Roman"/>
      <w:sz w:val="24"/>
      <w:szCs w:val="24"/>
    </w:rPr>
  </w:style>
  <w:style w:type="paragraph" w:customStyle="1" w:styleId="Style9">
    <w:name w:val="Style9"/>
    <w:basedOn w:val="Normal"/>
    <w:uiPriority w:val="99"/>
    <w:rsid w:val="00AC6B62"/>
    <w:pPr>
      <w:widowControl w:val="0"/>
      <w:autoSpaceDE w:val="0"/>
      <w:autoSpaceDN w:val="0"/>
      <w:adjustRightInd w:val="0"/>
      <w:spacing w:after="0" w:line="298" w:lineRule="exact"/>
      <w:ind w:firstLine="643"/>
    </w:pPr>
    <w:rPr>
      <w:rFonts w:ascii="Times New Roman" w:hAnsi="Times New Roman" w:cs="Times New Roman"/>
      <w:sz w:val="24"/>
      <w:szCs w:val="24"/>
    </w:rPr>
  </w:style>
  <w:style w:type="paragraph" w:customStyle="1" w:styleId="Style12">
    <w:name w:val="Style12"/>
    <w:basedOn w:val="Normal"/>
    <w:uiPriority w:val="99"/>
    <w:rsid w:val="00AC6B62"/>
    <w:pPr>
      <w:widowControl w:val="0"/>
      <w:autoSpaceDE w:val="0"/>
      <w:autoSpaceDN w:val="0"/>
      <w:adjustRightInd w:val="0"/>
      <w:spacing w:after="0" w:line="300" w:lineRule="exact"/>
      <w:ind w:firstLine="686"/>
      <w:jc w:val="both"/>
    </w:pPr>
    <w:rPr>
      <w:rFonts w:ascii="Times New Roman" w:hAnsi="Times New Roman" w:cs="Times New Roman"/>
      <w:sz w:val="24"/>
      <w:szCs w:val="24"/>
    </w:rPr>
  </w:style>
  <w:style w:type="paragraph" w:customStyle="1" w:styleId="Style13">
    <w:name w:val="Style13"/>
    <w:basedOn w:val="Normal"/>
    <w:uiPriority w:val="99"/>
    <w:rsid w:val="00AC6B62"/>
    <w:pPr>
      <w:widowControl w:val="0"/>
      <w:autoSpaceDE w:val="0"/>
      <w:autoSpaceDN w:val="0"/>
      <w:adjustRightInd w:val="0"/>
      <w:spacing w:after="0" w:line="302" w:lineRule="exact"/>
      <w:ind w:firstLine="322"/>
      <w:jc w:val="both"/>
    </w:pPr>
    <w:rPr>
      <w:rFonts w:ascii="Times New Roman" w:hAnsi="Times New Roman" w:cs="Times New Roman"/>
      <w:sz w:val="24"/>
      <w:szCs w:val="24"/>
    </w:rPr>
  </w:style>
  <w:style w:type="character" w:customStyle="1" w:styleId="FontStyle19">
    <w:name w:val="Font Style19"/>
    <w:basedOn w:val="DefaultParagraphFont"/>
    <w:uiPriority w:val="99"/>
    <w:rsid w:val="00AC6B62"/>
    <w:rPr>
      <w:rFonts w:ascii="Times New Roman" w:hAnsi="Times New Roman" w:cs="Times New Roman"/>
      <w:sz w:val="26"/>
      <w:szCs w:val="26"/>
    </w:rPr>
  </w:style>
  <w:style w:type="character" w:customStyle="1" w:styleId="FontStyle22">
    <w:name w:val="Font Style22"/>
    <w:basedOn w:val="DefaultParagraphFont"/>
    <w:uiPriority w:val="99"/>
    <w:rsid w:val="00AC6B62"/>
    <w:rPr>
      <w:rFonts w:ascii="Times New Roman" w:hAnsi="Times New Roman" w:cs="Times New Roman"/>
      <w:b/>
      <w:bCs/>
      <w:sz w:val="24"/>
      <w:szCs w:val="24"/>
    </w:rPr>
  </w:style>
  <w:style w:type="paragraph" w:customStyle="1" w:styleId="Style1">
    <w:name w:val="Style1"/>
    <w:basedOn w:val="Normal"/>
    <w:uiPriority w:val="99"/>
    <w:rsid w:val="00AC6B62"/>
    <w:pPr>
      <w:widowControl w:val="0"/>
      <w:autoSpaceDE w:val="0"/>
      <w:autoSpaceDN w:val="0"/>
      <w:adjustRightInd w:val="0"/>
      <w:spacing w:after="0" w:line="835" w:lineRule="exact"/>
      <w:ind w:firstLine="725"/>
    </w:pPr>
    <w:rPr>
      <w:rFonts w:ascii="Times New Roman" w:hAnsi="Times New Roman" w:cs="Times New Roman"/>
      <w:sz w:val="24"/>
      <w:szCs w:val="24"/>
    </w:rPr>
  </w:style>
  <w:style w:type="character" w:customStyle="1" w:styleId="FontStyle15">
    <w:name w:val="Font Style15"/>
    <w:basedOn w:val="DefaultParagraphFont"/>
    <w:uiPriority w:val="99"/>
    <w:rsid w:val="00AC6B62"/>
    <w:rPr>
      <w:rFonts w:ascii="Times New Roman" w:hAnsi="Times New Roman" w:cs="Times New Roman"/>
      <w:b/>
      <w:bCs/>
      <w:sz w:val="30"/>
      <w:szCs w:val="30"/>
    </w:rPr>
  </w:style>
  <w:style w:type="character" w:customStyle="1" w:styleId="FontStyle16">
    <w:name w:val="Font Style16"/>
    <w:basedOn w:val="DefaultParagraphFont"/>
    <w:uiPriority w:val="99"/>
    <w:rsid w:val="00AC6B62"/>
    <w:rPr>
      <w:rFonts w:ascii="Times New Roman" w:hAnsi="Times New Roman" w:cs="Times New Roman"/>
      <w:b/>
      <w:bCs/>
      <w:sz w:val="20"/>
      <w:szCs w:val="20"/>
    </w:rPr>
  </w:style>
  <w:style w:type="character" w:customStyle="1" w:styleId="Zag11">
    <w:name w:val="Zag_11"/>
    <w:uiPriority w:val="99"/>
    <w:rsid w:val="00AC6B62"/>
  </w:style>
  <w:style w:type="paragraph" w:customStyle="1" w:styleId="Osnova">
    <w:name w:val="Osnova"/>
    <w:basedOn w:val="Normal"/>
    <w:uiPriority w:val="99"/>
    <w:rsid w:val="00AC6B6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FontStyle23">
    <w:name w:val="Font Style23"/>
    <w:basedOn w:val="DefaultParagraphFont"/>
    <w:uiPriority w:val="99"/>
    <w:rsid w:val="00AC6B62"/>
    <w:rPr>
      <w:rFonts w:ascii="Times New Roman" w:hAnsi="Times New Roman" w:cs="Times New Roman"/>
      <w:b/>
      <w:bCs/>
      <w:sz w:val="10"/>
      <w:szCs w:val="10"/>
    </w:rPr>
  </w:style>
  <w:style w:type="character" w:customStyle="1" w:styleId="FontStyle30">
    <w:name w:val="Font Style30"/>
    <w:basedOn w:val="DefaultParagraphFont"/>
    <w:uiPriority w:val="99"/>
    <w:rsid w:val="00AC6B62"/>
    <w:rPr>
      <w:rFonts w:ascii="Times New Roman" w:hAnsi="Times New Roman" w:cs="Times New Roman"/>
      <w:b/>
      <w:bCs/>
      <w:i/>
      <w:iCs/>
      <w:spacing w:val="-20"/>
      <w:sz w:val="22"/>
      <w:szCs w:val="22"/>
    </w:rPr>
  </w:style>
  <w:style w:type="character" w:customStyle="1" w:styleId="FontStyle31">
    <w:name w:val="Font Style31"/>
    <w:basedOn w:val="DefaultParagraphFont"/>
    <w:uiPriority w:val="99"/>
    <w:rsid w:val="00AC6B62"/>
    <w:rPr>
      <w:rFonts w:ascii="Times New Roman" w:hAnsi="Times New Roman" w:cs="Times New Roman"/>
      <w:sz w:val="16"/>
      <w:szCs w:val="16"/>
    </w:rPr>
  </w:style>
  <w:style w:type="character" w:customStyle="1" w:styleId="FontStyle32">
    <w:name w:val="Font Style32"/>
    <w:basedOn w:val="DefaultParagraphFont"/>
    <w:uiPriority w:val="99"/>
    <w:rsid w:val="00AC6B62"/>
    <w:rPr>
      <w:rFonts w:ascii="Times New Roman" w:hAnsi="Times New Roman" w:cs="Times New Roman"/>
      <w:sz w:val="16"/>
      <w:szCs w:val="16"/>
    </w:rPr>
  </w:style>
  <w:style w:type="paragraph" w:customStyle="1" w:styleId="Style17">
    <w:name w:val="Style17"/>
    <w:basedOn w:val="Normal"/>
    <w:uiPriority w:val="99"/>
    <w:rsid w:val="00AC6B62"/>
    <w:pPr>
      <w:widowControl w:val="0"/>
      <w:autoSpaceDE w:val="0"/>
      <w:spacing w:after="0" w:line="326" w:lineRule="exact"/>
      <w:ind w:firstLine="180"/>
    </w:pPr>
    <w:rPr>
      <w:rFonts w:ascii="Times New Roman" w:hAnsi="Times New Roman" w:cs="Times New Roman"/>
      <w:sz w:val="24"/>
      <w:szCs w:val="24"/>
      <w:lang w:eastAsia="ar-SA"/>
    </w:rPr>
  </w:style>
  <w:style w:type="paragraph" w:customStyle="1" w:styleId="Style18">
    <w:name w:val="Style18"/>
    <w:basedOn w:val="Normal"/>
    <w:uiPriority w:val="99"/>
    <w:rsid w:val="00AC6B62"/>
    <w:pPr>
      <w:widowControl w:val="0"/>
      <w:autoSpaceDE w:val="0"/>
      <w:spacing w:after="0" w:line="331" w:lineRule="exact"/>
      <w:ind w:firstLine="482"/>
      <w:jc w:val="both"/>
    </w:pPr>
    <w:rPr>
      <w:rFonts w:ascii="Times New Roman" w:hAnsi="Times New Roman" w:cs="Times New Roman"/>
      <w:sz w:val="24"/>
      <w:szCs w:val="24"/>
      <w:lang w:eastAsia="ar-SA"/>
    </w:rPr>
  </w:style>
  <w:style w:type="character" w:styleId="Emphasis">
    <w:name w:val="Emphasis"/>
    <w:basedOn w:val="DefaultParagraphFont"/>
    <w:uiPriority w:val="99"/>
    <w:qFormat/>
    <w:rsid w:val="00AC6B62"/>
    <w:rPr>
      <w:i/>
      <w:iCs/>
    </w:rPr>
  </w:style>
  <w:style w:type="paragraph" w:customStyle="1" w:styleId="31">
    <w:name w:val="Основной текст с отступом 31"/>
    <w:basedOn w:val="Normal"/>
    <w:uiPriority w:val="99"/>
    <w:rsid w:val="00AC6B62"/>
    <w:pPr>
      <w:spacing w:after="120" w:line="240" w:lineRule="auto"/>
      <w:ind w:left="283"/>
    </w:pPr>
    <w:rPr>
      <w:rFonts w:ascii="Times New Roman" w:hAnsi="Times New Roman" w:cs="Times New Roman"/>
      <w:sz w:val="16"/>
      <w:szCs w:val="16"/>
      <w:lang w:eastAsia="ar-SA"/>
    </w:rPr>
  </w:style>
  <w:style w:type="paragraph" w:customStyle="1" w:styleId="13">
    <w:name w:val="Текст1"/>
    <w:basedOn w:val="Normal"/>
    <w:uiPriority w:val="99"/>
    <w:rsid w:val="00AC6B62"/>
    <w:pPr>
      <w:spacing w:after="0" w:line="240" w:lineRule="auto"/>
    </w:pPr>
    <w:rPr>
      <w:rFonts w:ascii="Courier New" w:hAnsi="Courier New" w:cs="Courier New"/>
      <w:sz w:val="20"/>
      <w:szCs w:val="20"/>
      <w:lang w:eastAsia="ar-SA"/>
    </w:rPr>
  </w:style>
  <w:style w:type="character" w:customStyle="1" w:styleId="a0">
    <w:name w:val="Символ сноски"/>
    <w:basedOn w:val="DefaultParagraphFont"/>
    <w:uiPriority w:val="99"/>
    <w:rsid w:val="00AC6B62"/>
    <w:rPr>
      <w:vertAlign w:val="superscript"/>
    </w:rPr>
  </w:style>
  <w:style w:type="paragraph" w:styleId="FootnoteText">
    <w:name w:val="footnote text"/>
    <w:aliases w:val="Знак"/>
    <w:basedOn w:val="Normal"/>
    <w:link w:val="FootnoteTextChar"/>
    <w:uiPriority w:val="99"/>
    <w:semiHidden/>
    <w:rsid w:val="00AC6B62"/>
    <w:pPr>
      <w:spacing w:after="0" w:line="240" w:lineRule="auto"/>
      <w:jc w:val="both"/>
    </w:pPr>
    <w:rPr>
      <w:rFonts w:eastAsia="Calibri" w:cs="Times New Roman"/>
      <w:sz w:val="20"/>
      <w:szCs w:val="20"/>
      <w:lang w:eastAsia="ar-SA"/>
    </w:rPr>
  </w:style>
  <w:style w:type="character" w:customStyle="1" w:styleId="FootnoteTextChar">
    <w:name w:val="Footnote Text Char"/>
    <w:aliases w:val="Знак Char"/>
    <w:basedOn w:val="DefaultParagraphFont"/>
    <w:link w:val="FootnoteText"/>
    <w:uiPriority w:val="99"/>
    <w:locked/>
    <w:rsid w:val="00AC6B62"/>
    <w:rPr>
      <w:rFonts w:ascii="Times New Roman" w:eastAsia="Times New Roman" w:hAnsi="Times New Roman" w:cs="Times New Roman"/>
      <w:sz w:val="20"/>
      <w:szCs w:val="20"/>
      <w:lang w:eastAsia="ar-SA" w:bidi="ar-SA"/>
    </w:rPr>
  </w:style>
  <w:style w:type="paragraph" w:styleId="PlainText">
    <w:name w:val="Plain Text"/>
    <w:basedOn w:val="Normal"/>
    <w:link w:val="PlainTextChar"/>
    <w:uiPriority w:val="99"/>
    <w:rsid w:val="00AC6B62"/>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locked/>
    <w:rsid w:val="00AC6B62"/>
    <w:rPr>
      <w:rFonts w:ascii="Courier New" w:hAnsi="Courier New" w:cs="Courier New"/>
      <w:sz w:val="24"/>
      <w:szCs w:val="24"/>
      <w:lang w:eastAsia="ru-RU"/>
    </w:rPr>
  </w:style>
  <w:style w:type="paragraph" w:customStyle="1" w:styleId="Zag2">
    <w:name w:val="Zag_2"/>
    <w:basedOn w:val="Normal"/>
    <w:uiPriority w:val="99"/>
    <w:rsid w:val="00AC6B62"/>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rPr>
  </w:style>
  <w:style w:type="paragraph" w:customStyle="1" w:styleId="Zag3">
    <w:name w:val="Zag_3"/>
    <w:basedOn w:val="Normal"/>
    <w:uiPriority w:val="99"/>
    <w:rsid w:val="00AC6B62"/>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rPr>
  </w:style>
  <w:style w:type="paragraph" w:customStyle="1" w:styleId="a1">
    <w:name w:val="Ξαϋχνϋι"/>
    <w:basedOn w:val="Normal"/>
    <w:uiPriority w:val="99"/>
    <w:rsid w:val="00AC6B62"/>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2">
    <w:name w:val="Νξβϋι"/>
    <w:basedOn w:val="Normal"/>
    <w:uiPriority w:val="99"/>
    <w:rsid w:val="00AC6B62"/>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Zag1">
    <w:name w:val="Zag_1"/>
    <w:basedOn w:val="Normal"/>
    <w:uiPriority w:val="99"/>
    <w:rsid w:val="00AC6B62"/>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rPr>
  </w:style>
  <w:style w:type="paragraph" w:customStyle="1" w:styleId="zag4">
    <w:name w:val="zag_4"/>
    <w:basedOn w:val="Normal"/>
    <w:uiPriority w:val="99"/>
    <w:rsid w:val="00AC6B6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u-2-msonormal">
    <w:name w:val="u-2-msonormal"/>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character" w:customStyle="1" w:styleId="a3">
    <w:name w:val="Знак Знак"/>
    <w:basedOn w:val="DefaultParagraphFont"/>
    <w:uiPriority w:val="99"/>
    <w:locked/>
    <w:rsid w:val="00AC6B62"/>
    <w:rPr>
      <w:rFonts w:ascii="Courier New" w:hAnsi="Courier New" w:cs="Courier New"/>
      <w:lang w:val="ru-RU" w:eastAsia="ru-RU"/>
    </w:rPr>
  </w:style>
  <w:style w:type="paragraph" w:customStyle="1" w:styleId="msonormalcxspmiddle">
    <w:name w:val="msonormalcxspmiddle"/>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customStyle="1" w:styleId="a4">
    <w:name w:val="Новый"/>
    <w:basedOn w:val="Normal"/>
    <w:uiPriority w:val="99"/>
    <w:rsid w:val="00AC6B62"/>
    <w:pPr>
      <w:spacing w:after="0" w:line="360" w:lineRule="auto"/>
      <w:ind w:firstLine="454"/>
      <w:jc w:val="both"/>
    </w:pPr>
    <w:rPr>
      <w:rFonts w:ascii="Times New Roman" w:hAnsi="Times New Roman" w:cs="Times New Roman"/>
      <w:sz w:val="28"/>
      <w:szCs w:val="28"/>
    </w:rPr>
  </w:style>
  <w:style w:type="paragraph" w:customStyle="1" w:styleId="21">
    <w:name w:val="Основной текст 21"/>
    <w:basedOn w:val="Normal"/>
    <w:uiPriority w:val="99"/>
    <w:rsid w:val="00AC6B62"/>
    <w:pPr>
      <w:overflowPunct w:val="0"/>
      <w:autoSpaceDE w:val="0"/>
      <w:autoSpaceDN w:val="0"/>
      <w:adjustRightInd w:val="0"/>
      <w:spacing w:after="0" w:line="360" w:lineRule="auto"/>
      <w:ind w:firstLine="709"/>
      <w:jc w:val="both"/>
      <w:textAlignment w:val="baseline"/>
    </w:pPr>
    <w:rPr>
      <w:rFonts w:ascii="Times New Roman" w:hAnsi="Times New Roman" w:cs="Times New Roman"/>
      <w:sz w:val="28"/>
      <w:szCs w:val="28"/>
      <w:lang w:eastAsia="de-DE"/>
    </w:rPr>
  </w:style>
  <w:style w:type="character" w:styleId="PageNumber">
    <w:name w:val="page number"/>
    <w:basedOn w:val="DefaultParagraphFont"/>
    <w:uiPriority w:val="99"/>
    <w:rsid w:val="00AC6B62"/>
  </w:style>
  <w:style w:type="paragraph" w:customStyle="1" w:styleId="14">
    <w:name w:val="Абзац списка1"/>
    <w:basedOn w:val="Normal"/>
    <w:uiPriority w:val="99"/>
    <w:rsid w:val="00AC6B62"/>
    <w:pPr>
      <w:ind w:left="720"/>
    </w:pPr>
    <w:rPr>
      <w:lang w:eastAsia="en-US"/>
    </w:rPr>
  </w:style>
  <w:style w:type="paragraph" w:customStyle="1" w:styleId="Default">
    <w:name w:val="Default"/>
    <w:uiPriority w:val="99"/>
    <w:rsid w:val="00AC6B62"/>
    <w:pPr>
      <w:autoSpaceDE w:val="0"/>
      <w:autoSpaceDN w:val="0"/>
      <w:adjustRightInd w:val="0"/>
    </w:pPr>
    <w:rPr>
      <w:color w:val="000000"/>
      <w:sz w:val="24"/>
      <w:szCs w:val="24"/>
      <w:lang w:eastAsia="en-US"/>
    </w:rPr>
  </w:style>
  <w:style w:type="paragraph" w:customStyle="1" w:styleId="Style15">
    <w:name w:val="Style15"/>
    <w:basedOn w:val="Normal"/>
    <w:uiPriority w:val="99"/>
    <w:rsid w:val="00AC6B62"/>
    <w:pPr>
      <w:widowControl w:val="0"/>
      <w:autoSpaceDE w:val="0"/>
      <w:autoSpaceDN w:val="0"/>
      <w:adjustRightInd w:val="0"/>
      <w:spacing w:after="0" w:line="216" w:lineRule="exact"/>
    </w:pPr>
    <w:rPr>
      <w:rFonts w:ascii="Consolas" w:hAnsi="Consolas" w:cs="Consolas"/>
      <w:sz w:val="24"/>
      <w:szCs w:val="24"/>
    </w:rPr>
  </w:style>
  <w:style w:type="paragraph" w:customStyle="1" w:styleId="Style16">
    <w:name w:val="Style16"/>
    <w:basedOn w:val="Normal"/>
    <w:uiPriority w:val="99"/>
    <w:rsid w:val="00AC6B62"/>
    <w:pPr>
      <w:widowControl w:val="0"/>
      <w:autoSpaceDE w:val="0"/>
      <w:autoSpaceDN w:val="0"/>
      <w:adjustRightInd w:val="0"/>
      <w:spacing w:after="0" w:line="240" w:lineRule="auto"/>
    </w:pPr>
    <w:rPr>
      <w:rFonts w:ascii="Consolas" w:hAnsi="Consolas" w:cs="Consolas"/>
      <w:sz w:val="24"/>
      <w:szCs w:val="24"/>
    </w:rPr>
  </w:style>
  <w:style w:type="character" w:customStyle="1" w:styleId="FontStyle260">
    <w:name w:val="Font Style26"/>
    <w:basedOn w:val="DefaultParagraphFont"/>
    <w:uiPriority w:val="99"/>
    <w:rsid w:val="00AC6B62"/>
    <w:rPr>
      <w:rFonts w:ascii="Times New Roman" w:hAnsi="Times New Roman" w:cs="Times New Roman"/>
      <w:sz w:val="20"/>
      <w:szCs w:val="20"/>
    </w:rPr>
  </w:style>
  <w:style w:type="character" w:customStyle="1" w:styleId="FontStyle27">
    <w:name w:val="Font Style27"/>
    <w:basedOn w:val="DefaultParagraphFont"/>
    <w:uiPriority w:val="99"/>
    <w:rsid w:val="00AC6B62"/>
    <w:rPr>
      <w:rFonts w:ascii="Times New Roman" w:hAnsi="Times New Roman" w:cs="Times New Roman"/>
      <w:b/>
      <w:bCs/>
      <w:i/>
      <w:iCs/>
      <w:sz w:val="18"/>
      <w:szCs w:val="18"/>
    </w:rPr>
  </w:style>
  <w:style w:type="paragraph" w:customStyle="1" w:styleId="Style3">
    <w:name w:val="Style3"/>
    <w:basedOn w:val="Normal"/>
    <w:uiPriority w:val="99"/>
    <w:rsid w:val="00AC6B62"/>
    <w:pPr>
      <w:widowControl w:val="0"/>
      <w:autoSpaceDE w:val="0"/>
      <w:autoSpaceDN w:val="0"/>
      <w:adjustRightInd w:val="0"/>
      <w:spacing w:after="0" w:line="240" w:lineRule="auto"/>
      <w:jc w:val="center"/>
    </w:pPr>
    <w:rPr>
      <w:rFonts w:ascii="Consolas" w:hAnsi="Consolas" w:cs="Consolas"/>
      <w:sz w:val="24"/>
      <w:szCs w:val="24"/>
    </w:rPr>
  </w:style>
  <w:style w:type="character" w:customStyle="1" w:styleId="FontStyle33">
    <w:name w:val="Font Style33"/>
    <w:basedOn w:val="DefaultParagraphFont"/>
    <w:uiPriority w:val="99"/>
    <w:rsid w:val="00AC6B62"/>
    <w:rPr>
      <w:rFonts w:ascii="Tahoma" w:hAnsi="Tahoma" w:cs="Tahoma"/>
      <w:sz w:val="18"/>
      <w:szCs w:val="18"/>
    </w:rPr>
  </w:style>
  <w:style w:type="character" w:customStyle="1" w:styleId="FontStyle34">
    <w:name w:val="Font Style34"/>
    <w:basedOn w:val="DefaultParagraphFont"/>
    <w:uiPriority w:val="99"/>
    <w:rsid w:val="00AC6B62"/>
    <w:rPr>
      <w:rFonts w:ascii="Times New Roman" w:hAnsi="Times New Roman" w:cs="Times New Roman"/>
      <w:sz w:val="24"/>
      <w:szCs w:val="24"/>
    </w:rPr>
  </w:style>
  <w:style w:type="paragraph" w:customStyle="1" w:styleId="a5">
    <w:name w:val="основной текст"/>
    <w:uiPriority w:val="99"/>
    <w:rsid w:val="00AC6B62"/>
    <w:pPr>
      <w:tabs>
        <w:tab w:val="left" w:pos="283"/>
        <w:tab w:val="left" w:pos="510"/>
      </w:tabs>
      <w:autoSpaceDE w:val="0"/>
      <w:autoSpaceDN w:val="0"/>
      <w:adjustRightInd w:val="0"/>
      <w:spacing w:line="244" w:lineRule="atLeast"/>
      <w:ind w:firstLine="283"/>
      <w:jc w:val="both"/>
    </w:pPr>
    <w:rPr>
      <w:rFonts w:ascii="Times New Roman" w:eastAsia="Times New Roman" w:hAnsi="Times New Roman"/>
      <w:color w:val="000000"/>
      <w:sz w:val="20"/>
      <w:szCs w:val="20"/>
    </w:rPr>
  </w:style>
  <w:style w:type="paragraph" w:customStyle="1" w:styleId="15">
    <w:name w:val="Обычный1"/>
    <w:uiPriority w:val="99"/>
    <w:rsid w:val="00AC6B62"/>
    <w:pPr>
      <w:widowControl w:val="0"/>
    </w:pPr>
    <w:rPr>
      <w:rFonts w:ascii="Arial" w:eastAsia="Times New Roman" w:hAnsi="Arial" w:cs="Arial"/>
      <w:sz w:val="20"/>
      <w:szCs w:val="20"/>
    </w:rPr>
  </w:style>
  <w:style w:type="character" w:customStyle="1" w:styleId="FontStyle25">
    <w:name w:val="Font Style25"/>
    <w:basedOn w:val="DefaultParagraphFont"/>
    <w:uiPriority w:val="99"/>
    <w:rsid w:val="00AC6B62"/>
    <w:rPr>
      <w:rFonts w:ascii="Times New Roman" w:hAnsi="Times New Roman" w:cs="Times New Roman"/>
      <w:b/>
      <w:bCs/>
      <w:i/>
      <w:iCs/>
      <w:sz w:val="22"/>
      <w:szCs w:val="22"/>
    </w:rPr>
  </w:style>
  <w:style w:type="paragraph" w:customStyle="1" w:styleId="a6">
    <w:name w:val="ТкстТит"/>
    <w:basedOn w:val="Normal"/>
    <w:uiPriority w:val="99"/>
    <w:rsid w:val="00AC6B62"/>
    <w:pPr>
      <w:spacing w:after="0" w:line="240" w:lineRule="auto"/>
      <w:ind w:firstLine="567"/>
      <w:jc w:val="both"/>
    </w:pPr>
    <w:rPr>
      <w:rFonts w:ascii="Times New Roman" w:hAnsi="Times New Roman" w:cs="Times New Roman"/>
    </w:rPr>
  </w:style>
  <w:style w:type="paragraph" w:customStyle="1" w:styleId="3">
    <w:name w:val="Заголовок 3+"/>
    <w:basedOn w:val="Normal"/>
    <w:uiPriority w:val="99"/>
    <w:rsid w:val="00AC6B62"/>
    <w:pPr>
      <w:widowControl w:val="0"/>
      <w:overflowPunct w:val="0"/>
      <w:autoSpaceDE w:val="0"/>
      <w:autoSpaceDN w:val="0"/>
      <w:adjustRightInd w:val="0"/>
      <w:spacing w:before="240" w:after="0" w:line="240" w:lineRule="auto"/>
      <w:jc w:val="center"/>
      <w:textAlignment w:val="baseline"/>
    </w:pPr>
    <w:rPr>
      <w:rFonts w:ascii="Times New Roman" w:hAnsi="Times New Roman" w:cs="Times New Roman"/>
      <w:b/>
      <w:bCs/>
      <w:sz w:val="28"/>
      <w:szCs w:val="28"/>
    </w:rPr>
  </w:style>
  <w:style w:type="character" w:styleId="FootnoteReference">
    <w:name w:val="footnote reference"/>
    <w:basedOn w:val="DefaultParagraphFont"/>
    <w:uiPriority w:val="99"/>
    <w:semiHidden/>
    <w:rsid w:val="00AC6B62"/>
    <w:rPr>
      <w:vertAlign w:val="superscript"/>
    </w:rPr>
  </w:style>
  <w:style w:type="paragraph" w:styleId="BodyTextIndent3">
    <w:name w:val="Body Text Indent 3"/>
    <w:basedOn w:val="Normal"/>
    <w:link w:val="BodyTextIndent3Char"/>
    <w:uiPriority w:val="99"/>
    <w:rsid w:val="00AC6B6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C6B62"/>
    <w:rPr>
      <w:rFonts w:ascii="Calibri" w:hAnsi="Calibri" w:cs="Calibri"/>
      <w:sz w:val="16"/>
      <w:szCs w:val="16"/>
      <w:lang w:eastAsia="ru-RU"/>
    </w:rPr>
  </w:style>
  <w:style w:type="paragraph" w:customStyle="1" w:styleId="32">
    <w:name w:val="Основной текст с отступом 32"/>
    <w:basedOn w:val="Normal"/>
    <w:uiPriority w:val="99"/>
    <w:rsid w:val="00AC6B62"/>
    <w:pPr>
      <w:spacing w:after="0" w:line="260" w:lineRule="auto"/>
      <w:ind w:firstLine="709"/>
      <w:jc w:val="both"/>
    </w:pPr>
    <w:rPr>
      <w:rFonts w:ascii="Times New Roman" w:hAnsi="Times New Roman" w:cs="Times New Roman"/>
      <w:i/>
      <w:iCs/>
      <w:sz w:val="28"/>
      <w:szCs w:val="28"/>
    </w:rPr>
  </w:style>
  <w:style w:type="paragraph" w:customStyle="1" w:styleId="FR3">
    <w:name w:val="FR3"/>
    <w:uiPriority w:val="99"/>
    <w:rsid w:val="00AC6B62"/>
    <w:pPr>
      <w:spacing w:before="200"/>
      <w:jc w:val="center"/>
    </w:pPr>
    <w:rPr>
      <w:rFonts w:ascii="Arial" w:eastAsia="Times New Roman" w:hAnsi="Arial" w:cs="Arial"/>
      <w:b/>
      <w:bCs/>
      <w:sz w:val="24"/>
      <w:szCs w:val="24"/>
    </w:rPr>
  </w:style>
  <w:style w:type="paragraph" w:customStyle="1" w:styleId="FR1">
    <w:name w:val="FR1"/>
    <w:uiPriority w:val="99"/>
    <w:rsid w:val="00AC6B62"/>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customStyle="1" w:styleId="310">
    <w:name w:val="Основной текст 31"/>
    <w:basedOn w:val="15"/>
    <w:uiPriority w:val="99"/>
    <w:rsid w:val="00AC6B62"/>
    <w:pPr>
      <w:widowControl/>
      <w:jc w:val="both"/>
    </w:pPr>
    <w:rPr>
      <w:rFonts w:ascii="Times New Roman" w:hAnsi="Times New Roman" w:cs="Times New Roman"/>
      <w:sz w:val="24"/>
      <w:szCs w:val="24"/>
    </w:rPr>
  </w:style>
  <w:style w:type="paragraph" w:customStyle="1" w:styleId="16">
    <w:name w:val="Основной текст1"/>
    <w:basedOn w:val="15"/>
    <w:uiPriority w:val="99"/>
    <w:rsid w:val="00AC6B62"/>
    <w:pPr>
      <w:widowControl/>
      <w:jc w:val="center"/>
    </w:pPr>
    <w:rPr>
      <w:rFonts w:ascii="Times New Roman" w:hAnsi="Times New Roman" w:cs="Times New Roman"/>
      <w:b/>
      <w:bCs/>
      <w:sz w:val="28"/>
      <w:szCs w:val="28"/>
    </w:rPr>
  </w:style>
  <w:style w:type="paragraph" w:styleId="BodyText3">
    <w:name w:val="Body Text 3"/>
    <w:basedOn w:val="Normal"/>
    <w:link w:val="BodyText3Char"/>
    <w:uiPriority w:val="99"/>
    <w:rsid w:val="00AC6B62"/>
    <w:pPr>
      <w:spacing w:after="0" w:line="240" w:lineRule="auto"/>
      <w:jc w:val="both"/>
    </w:pPr>
    <w:rPr>
      <w:rFonts w:ascii="Times New Roman" w:hAnsi="Times New Roman" w:cs="Times New Roman"/>
      <w:sz w:val="28"/>
      <w:szCs w:val="28"/>
    </w:rPr>
  </w:style>
  <w:style w:type="character" w:customStyle="1" w:styleId="BodyText3Char">
    <w:name w:val="Body Text 3 Char"/>
    <w:basedOn w:val="DefaultParagraphFont"/>
    <w:link w:val="BodyText3"/>
    <w:uiPriority w:val="99"/>
    <w:locked/>
    <w:rsid w:val="00AC6B62"/>
    <w:rPr>
      <w:rFonts w:ascii="Times New Roman" w:hAnsi="Times New Roman" w:cs="Times New Roman"/>
      <w:sz w:val="20"/>
      <w:szCs w:val="20"/>
      <w:lang w:eastAsia="ru-RU"/>
    </w:rPr>
  </w:style>
  <w:style w:type="paragraph" w:customStyle="1" w:styleId="FR2">
    <w:name w:val="FR2"/>
    <w:uiPriority w:val="99"/>
    <w:rsid w:val="00AC6B62"/>
    <w:pPr>
      <w:widowControl w:val="0"/>
      <w:autoSpaceDE w:val="0"/>
      <w:autoSpaceDN w:val="0"/>
      <w:adjustRightInd w:val="0"/>
      <w:jc w:val="center"/>
    </w:pPr>
    <w:rPr>
      <w:rFonts w:ascii="Times New Roman" w:eastAsia="Times New Roman" w:hAnsi="Times New Roman"/>
      <w:b/>
      <w:bCs/>
      <w:sz w:val="32"/>
      <w:szCs w:val="32"/>
    </w:rPr>
  </w:style>
  <w:style w:type="paragraph" w:customStyle="1" w:styleId="20">
    <w:name w:val="заголовок 2"/>
    <w:basedOn w:val="Normal"/>
    <w:next w:val="Normal"/>
    <w:uiPriority w:val="99"/>
    <w:rsid w:val="00AC6B62"/>
    <w:pPr>
      <w:keepNext/>
      <w:spacing w:before="240" w:after="60" w:line="240" w:lineRule="auto"/>
      <w:ind w:firstLine="709"/>
    </w:pPr>
    <w:rPr>
      <w:rFonts w:ascii="Times New Roman" w:hAnsi="Times New Roman" w:cs="Times New Roman"/>
      <w:b/>
      <w:bCs/>
      <w:i/>
      <w:iCs/>
      <w:sz w:val="24"/>
      <w:szCs w:val="24"/>
    </w:rPr>
  </w:style>
  <w:style w:type="paragraph" w:customStyle="1" w:styleId="30">
    <w:name w:val="заголовок 3"/>
    <w:basedOn w:val="Normal"/>
    <w:next w:val="Normal"/>
    <w:uiPriority w:val="99"/>
    <w:rsid w:val="00AC6B62"/>
    <w:pPr>
      <w:keepNext/>
      <w:spacing w:before="240" w:after="60" w:line="240" w:lineRule="auto"/>
      <w:ind w:firstLine="567"/>
    </w:pPr>
    <w:rPr>
      <w:rFonts w:ascii="Times New Roman" w:hAnsi="Times New Roman" w:cs="Times New Roman"/>
      <w:sz w:val="24"/>
      <w:szCs w:val="24"/>
      <w:u w:val="single"/>
    </w:rPr>
  </w:style>
  <w:style w:type="paragraph" w:customStyle="1" w:styleId="a7">
    <w:name w:val="Произведения"/>
    <w:basedOn w:val="Normal"/>
    <w:uiPriority w:val="99"/>
    <w:rsid w:val="00AC6B62"/>
    <w:pPr>
      <w:tabs>
        <w:tab w:val="left" w:pos="7513"/>
      </w:tabs>
      <w:spacing w:after="0" w:line="240" w:lineRule="auto"/>
      <w:ind w:left="1134" w:right="567"/>
      <w:jc w:val="center"/>
    </w:pPr>
    <w:rPr>
      <w:rFonts w:ascii="Times New Roman" w:hAnsi="Times New Roman" w:cs="Times New Roman"/>
      <w:sz w:val="24"/>
      <w:szCs w:val="24"/>
    </w:rPr>
  </w:style>
  <w:style w:type="paragraph" w:customStyle="1" w:styleId="a8">
    <w:name w:val="Аннотации"/>
    <w:basedOn w:val="Normal"/>
    <w:uiPriority w:val="99"/>
    <w:rsid w:val="00AC6B62"/>
    <w:pPr>
      <w:spacing w:after="0" w:line="240" w:lineRule="auto"/>
      <w:ind w:firstLine="284"/>
      <w:jc w:val="both"/>
    </w:pPr>
    <w:rPr>
      <w:rFonts w:ascii="Times New Roman" w:hAnsi="Times New Roman" w:cs="Times New Roman"/>
    </w:rPr>
  </w:style>
  <w:style w:type="paragraph" w:styleId="List">
    <w:name w:val="List"/>
    <w:basedOn w:val="Normal"/>
    <w:uiPriority w:val="99"/>
    <w:semiHidden/>
    <w:rsid w:val="00AC6B62"/>
    <w:pPr>
      <w:tabs>
        <w:tab w:val="num" w:pos="360"/>
      </w:tabs>
      <w:spacing w:after="0" w:line="240" w:lineRule="auto"/>
      <w:ind w:left="360" w:hanging="360"/>
    </w:pPr>
    <w:rPr>
      <w:rFonts w:ascii="Times New Roman" w:hAnsi="Times New Roman" w:cs="Times New Roman"/>
      <w:sz w:val="24"/>
      <w:szCs w:val="24"/>
    </w:rPr>
  </w:style>
  <w:style w:type="paragraph" w:customStyle="1" w:styleId="17">
    <w:name w:val="Стиль1"/>
    <w:uiPriority w:val="99"/>
    <w:rsid w:val="00AC6B62"/>
    <w:pPr>
      <w:spacing w:line="360" w:lineRule="auto"/>
      <w:ind w:firstLine="720"/>
      <w:jc w:val="both"/>
    </w:pPr>
    <w:rPr>
      <w:rFonts w:ascii="Times New Roman" w:eastAsia="Times New Roman" w:hAnsi="Times New Roman"/>
      <w:sz w:val="24"/>
      <w:szCs w:val="24"/>
    </w:rPr>
  </w:style>
  <w:style w:type="character" w:styleId="Strong">
    <w:name w:val="Strong"/>
    <w:basedOn w:val="DefaultParagraphFont"/>
    <w:uiPriority w:val="99"/>
    <w:qFormat/>
    <w:rsid w:val="00AC6B62"/>
    <w:rPr>
      <w:b/>
      <w:bCs/>
    </w:rPr>
  </w:style>
  <w:style w:type="paragraph" w:customStyle="1" w:styleId="itemhead">
    <w:name w:val="itemhead"/>
    <w:basedOn w:val="Normal"/>
    <w:uiPriority w:val="99"/>
    <w:rsid w:val="00AC6B62"/>
    <w:pPr>
      <w:spacing w:before="100" w:beforeAutospacing="1" w:after="100" w:afterAutospacing="1" w:line="240" w:lineRule="auto"/>
    </w:pPr>
    <w:rPr>
      <w:rFonts w:ascii="Times New Roman" w:hAnsi="Times New Roman" w:cs="Times New Roman"/>
      <w:color w:val="980000"/>
      <w:sz w:val="24"/>
      <w:szCs w:val="24"/>
    </w:rPr>
  </w:style>
  <w:style w:type="character" w:customStyle="1" w:styleId="DocumentMapChar">
    <w:name w:val="Document Map Char"/>
    <w:basedOn w:val="DefaultParagraphFont"/>
    <w:link w:val="DocumentMap"/>
    <w:uiPriority w:val="99"/>
    <w:semiHidden/>
    <w:locked/>
    <w:rsid w:val="00AC6B62"/>
    <w:rPr>
      <w:rFonts w:ascii="Tahoma" w:hAnsi="Tahoma" w:cs="Tahoma"/>
      <w:sz w:val="16"/>
      <w:szCs w:val="16"/>
      <w:shd w:val="clear" w:color="auto" w:fill="000080"/>
    </w:rPr>
  </w:style>
  <w:style w:type="paragraph" w:styleId="DocumentMap">
    <w:name w:val="Document Map"/>
    <w:basedOn w:val="Normal"/>
    <w:link w:val="DocumentMapChar"/>
    <w:uiPriority w:val="99"/>
    <w:semiHidden/>
    <w:rsid w:val="00AC6B62"/>
    <w:pPr>
      <w:widowControl w:val="0"/>
      <w:shd w:val="clear" w:color="auto" w:fill="000080"/>
      <w:autoSpaceDE w:val="0"/>
      <w:autoSpaceDN w:val="0"/>
      <w:adjustRightInd w:val="0"/>
      <w:spacing w:after="0" w:line="300" w:lineRule="auto"/>
      <w:ind w:firstLine="400"/>
      <w:jc w:val="both"/>
    </w:pPr>
    <w:rPr>
      <w:rFonts w:ascii="Tahoma" w:hAnsi="Tahoma" w:cs="Tahoma"/>
      <w:sz w:val="16"/>
      <w:szCs w:val="16"/>
      <w:lang w:eastAsia="en-US"/>
    </w:rPr>
  </w:style>
  <w:style w:type="character" w:customStyle="1" w:styleId="DocumentMapChar1">
    <w:name w:val="Document Map Char1"/>
    <w:basedOn w:val="DefaultParagraphFont"/>
    <w:link w:val="DocumentMap"/>
    <w:uiPriority w:val="99"/>
    <w:semiHidden/>
    <w:rsid w:val="006B69F5"/>
    <w:rPr>
      <w:rFonts w:ascii="Times New Roman" w:eastAsia="Times New Roman" w:hAnsi="Times New Roman"/>
      <w:sz w:val="0"/>
      <w:szCs w:val="0"/>
    </w:rPr>
  </w:style>
  <w:style w:type="character" w:customStyle="1" w:styleId="18">
    <w:name w:val="Схема документа Знак1"/>
    <w:basedOn w:val="DefaultParagraphFont"/>
    <w:uiPriority w:val="99"/>
    <w:semiHidden/>
    <w:rsid w:val="00AC6B62"/>
    <w:rPr>
      <w:rFonts w:ascii="Tahoma" w:hAnsi="Tahoma" w:cs="Tahoma"/>
      <w:sz w:val="16"/>
      <w:szCs w:val="16"/>
      <w:lang w:eastAsia="ru-RU"/>
    </w:rPr>
  </w:style>
  <w:style w:type="paragraph" w:customStyle="1" w:styleId="a9">
    <w:name w:val="Стиль"/>
    <w:uiPriority w:val="99"/>
    <w:rsid w:val="00AC6B62"/>
    <w:pPr>
      <w:widowControl w:val="0"/>
      <w:autoSpaceDE w:val="0"/>
      <w:autoSpaceDN w:val="0"/>
      <w:adjustRightInd w:val="0"/>
    </w:pPr>
    <w:rPr>
      <w:rFonts w:ascii="Times New Roman" w:eastAsia="Times New Roman" w:hAnsi="Times New Roman"/>
      <w:sz w:val="24"/>
      <w:szCs w:val="24"/>
    </w:rPr>
  </w:style>
  <w:style w:type="paragraph" w:customStyle="1" w:styleId="CharChar">
    <w:name w:val="Char Char"/>
    <w:basedOn w:val="Normal"/>
    <w:uiPriority w:val="99"/>
    <w:rsid w:val="00AC6B62"/>
    <w:pPr>
      <w:spacing w:after="160" w:line="240" w:lineRule="exact"/>
    </w:pPr>
    <w:rPr>
      <w:rFonts w:ascii="Verdana" w:hAnsi="Verdana" w:cs="Verdana"/>
      <w:sz w:val="20"/>
      <w:szCs w:val="20"/>
      <w:lang w:val="en-US" w:eastAsia="en-US"/>
    </w:rPr>
  </w:style>
  <w:style w:type="paragraph" w:customStyle="1" w:styleId="aa">
    <w:name w:val="Содержимое таблицы"/>
    <w:basedOn w:val="Normal"/>
    <w:uiPriority w:val="99"/>
    <w:rsid w:val="00AC6B62"/>
    <w:pPr>
      <w:suppressLineNumbers/>
      <w:suppressAutoHyphens/>
      <w:spacing w:after="0" w:line="240" w:lineRule="auto"/>
    </w:pPr>
    <w:rPr>
      <w:rFonts w:ascii="Times New Roman" w:hAnsi="Times New Roman" w:cs="Times New Roman"/>
      <w:sz w:val="24"/>
      <w:szCs w:val="24"/>
      <w:lang w:eastAsia="ar-SA"/>
    </w:rPr>
  </w:style>
  <w:style w:type="paragraph" w:customStyle="1" w:styleId="22">
    <w:name w:val="Основной текст 22"/>
    <w:basedOn w:val="Normal"/>
    <w:uiPriority w:val="99"/>
    <w:rsid w:val="00AC6B62"/>
    <w:pPr>
      <w:tabs>
        <w:tab w:val="left" w:pos="8222"/>
      </w:tabs>
      <w:spacing w:after="0" w:line="240" w:lineRule="auto"/>
      <w:ind w:right="-1759"/>
    </w:pPr>
    <w:rPr>
      <w:rFonts w:ascii="Times New Roman" w:hAnsi="Times New Roman" w:cs="Times New Roman"/>
      <w:sz w:val="28"/>
      <w:szCs w:val="28"/>
    </w:rPr>
  </w:style>
  <w:style w:type="paragraph" w:customStyle="1" w:styleId="c2">
    <w:name w:val="c2"/>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character" w:customStyle="1" w:styleId="c9">
    <w:name w:val="c9"/>
    <w:basedOn w:val="DefaultParagraphFont"/>
    <w:uiPriority w:val="99"/>
    <w:rsid w:val="00AC6B62"/>
  </w:style>
  <w:style w:type="character" w:customStyle="1" w:styleId="c11c9">
    <w:name w:val="c11 c9"/>
    <w:basedOn w:val="DefaultParagraphFont"/>
    <w:uiPriority w:val="99"/>
    <w:rsid w:val="00AC6B62"/>
  </w:style>
  <w:style w:type="paragraph" w:customStyle="1" w:styleId="c2c14">
    <w:name w:val="c2 c14"/>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customStyle="1" w:styleId="c20c4">
    <w:name w:val="c20 c4"/>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character" w:customStyle="1" w:styleId="c11">
    <w:name w:val="c11"/>
    <w:basedOn w:val="DefaultParagraphFont"/>
    <w:uiPriority w:val="99"/>
    <w:rsid w:val="00AC6B62"/>
  </w:style>
  <w:style w:type="paragraph" w:customStyle="1" w:styleId="c2c18c27">
    <w:name w:val="c2 c18 c27"/>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character" w:customStyle="1" w:styleId="c9c11">
    <w:name w:val="c9 c11"/>
    <w:basedOn w:val="DefaultParagraphFont"/>
    <w:uiPriority w:val="99"/>
    <w:rsid w:val="00AC6B62"/>
  </w:style>
  <w:style w:type="paragraph" w:customStyle="1" w:styleId="c4">
    <w:name w:val="c4"/>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customStyle="1" w:styleId="c2c24">
    <w:name w:val="c2 c24"/>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character" w:customStyle="1" w:styleId="c12c9">
    <w:name w:val="c12 c9"/>
    <w:basedOn w:val="DefaultParagraphFont"/>
    <w:uiPriority w:val="99"/>
    <w:rsid w:val="00AC6B62"/>
  </w:style>
  <w:style w:type="character" w:customStyle="1" w:styleId="c9c12">
    <w:name w:val="c9 c12"/>
    <w:basedOn w:val="DefaultParagraphFont"/>
    <w:uiPriority w:val="99"/>
    <w:rsid w:val="00AC6B62"/>
  </w:style>
  <w:style w:type="character" w:customStyle="1" w:styleId="c12">
    <w:name w:val="c12"/>
    <w:basedOn w:val="DefaultParagraphFont"/>
    <w:uiPriority w:val="99"/>
    <w:rsid w:val="00AC6B62"/>
  </w:style>
  <w:style w:type="paragraph" w:styleId="HTMLPreformatted">
    <w:name w:val="HTML Preformatted"/>
    <w:basedOn w:val="Normal"/>
    <w:link w:val="HTMLPreformattedChar"/>
    <w:uiPriority w:val="99"/>
    <w:rsid w:val="00AC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C6B62"/>
    <w:rPr>
      <w:rFonts w:ascii="Courier New" w:hAnsi="Courier New" w:cs="Courier New"/>
      <w:sz w:val="20"/>
      <w:szCs w:val="20"/>
      <w:lang w:eastAsia="ru-RU"/>
    </w:rPr>
  </w:style>
  <w:style w:type="paragraph" w:styleId="Subtitle">
    <w:name w:val="Subtitle"/>
    <w:basedOn w:val="Normal"/>
    <w:next w:val="Normal"/>
    <w:link w:val="SubtitleChar"/>
    <w:uiPriority w:val="99"/>
    <w:qFormat/>
    <w:rsid w:val="00AC6B62"/>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AC6B62"/>
    <w:rPr>
      <w:rFonts w:ascii="Cambria" w:hAnsi="Cambria" w:cs="Cambria"/>
      <w:sz w:val="24"/>
      <w:szCs w:val="24"/>
      <w:lang w:eastAsia="ru-RU"/>
    </w:rPr>
  </w:style>
  <w:style w:type="paragraph" w:customStyle="1" w:styleId="msonormalcxsplast">
    <w:name w:val="msonormalcxsplast"/>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uiPriority w:val="99"/>
    <w:rsid w:val="00AC6B62"/>
    <w:pPr>
      <w:spacing w:before="100" w:beforeAutospacing="1" w:after="100" w:afterAutospacing="1" w:line="240" w:lineRule="auto"/>
    </w:pPr>
    <w:rPr>
      <w:rFonts w:ascii="Times New Roman" w:hAnsi="Times New Roman" w:cs="Times New Roman"/>
      <w:sz w:val="24"/>
      <w:szCs w:val="24"/>
    </w:rPr>
  </w:style>
  <w:style w:type="paragraph" w:styleId="TOC3">
    <w:name w:val="toc 3"/>
    <w:basedOn w:val="Normal"/>
    <w:next w:val="Normal"/>
    <w:autoRedefine/>
    <w:uiPriority w:val="99"/>
    <w:semiHidden/>
    <w:rsid w:val="00AC6B62"/>
    <w:pPr>
      <w:spacing w:after="0" w:line="240" w:lineRule="auto"/>
      <w:ind w:left="480"/>
    </w:pPr>
    <w:rPr>
      <w:rFonts w:ascii="Times New Roman" w:hAnsi="Times New Roman" w:cs="Times New Roman"/>
      <w:sz w:val="24"/>
      <w:szCs w:val="24"/>
    </w:rPr>
  </w:style>
  <w:style w:type="character" w:customStyle="1" w:styleId="FontStyle20">
    <w:name w:val="Font Style20"/>
    <w:basedOn w:val="DefaultParagraphFont"/>
    <w:uiPriority w:val="99"/>
    <w:rsid w:val="00AC6B62"/>
    <w:rPr>
      <w:rFonts w:ascii="Calibri" w:hAnsi="Calibri" w:cs="Calibri"/>
      <w:b/>
      <w:bCs/>
      <w:sz w:val="34"/>
      <w:szCs w:val="34"/>
    </w:rPr>
  </w:style>
  <w:style w:type="character" w:customStyle="1" w:styleId="210">
    <w:name w:val="Знак Знак21"/>
    <w:basedOn w:val="DefaultParagraphFont"/>
    <w:uiPriority w:val="99"/>
    <w:rsid w:val="00AC6B62"/>
    <w:rPr>
      <w:rFonts w:ascii="Cambria" w:hAnsi="Cambria" w:cs="Cambria"/>
      <w:b/>
      <w:bCs/>
      <w:i/>
      <w:iCs/>
      <w:sz w:val="28"/>
      <w:szCs w:val="28"/>
      <w:lang w:val="ru-RU" w:eastAsia="ru-RU"/>
    </w:rPr>
  </w:style>
  <w:style w:type="paragraph" w:customStyle="1" w:styleId="23">
    <w:name w:val="Абзац списка2"/>
    <w:basedOn w:val="Normal"/>
    <w:uiPriority w:val="99"/>
    <w:rsid w:val="00AC6B62"/>
    <w:pPr>
      <w:ind w:left="720"/>
    </w:pPr>
    <w:rPr>
      <w:rFonts w:eastAsia="Calibri"/>
    </w:rPr>
  </w:style>
  <w:style w:type="paragraph" w:customStyle="1" w:styleId="ConsPlusNonformat">
    <w:name w:val="ConsPlusNonformat"/>
    <w:uiPriority w:val="99"/>
    <w:rsid w:val="00AC6B62"/>
    <w:pPr>
      <w:autoSpaceDE w:val="0"/>
      <w:autoSpaceDN w:val="0"/>
      <w:adjustRightInd w:val="0"/>
    </w:pPr>
    <w:rPr>
      <w:rFonts w:ascii="Courier New" w:hAnsi="Courier New" w:cs="Courier New"/>
      <w:sz w:val="20"/>
      <w:szCs w:val="20"/>
    </w:rPr>
  </w:style>
  <w:style w:type="character" w:customStyle="1" w:styleId="180">
    <w:name w:val="Знак Знак18"/>
    <w:basedOn w:val="DefaultParagraphFont"/>
    <w:uiPriority w:val="99"/>
    <w:locked/>
    <w:rsid w:val="00AC6B62"/>
    <w:rPr>
      <w:rFonts w:ascii="Cambria" w:hAnsi="Cambria" w:cs="Cambria"/>
      <w:b/>
      <w:bCs/>
      <w:i/>
      <w:iCs/>
      <w:sz w:val="28"/>
      <w:szCs w:val="28"/>
      <w:lang w:val="ru-RU" w:eastAsia="ru-RU"/>
    </w:rPr>
  </w:style>
  <w:style w:type="character" w:customStyle="1" w:styleId="200">
    <w:name w:val="Основной текст (20)_"/>
    <w:link w:val="201"/>
    <w:uiPriority w:val="99"/>
    <w:locked/>
    <w:rsid w:val="00AC6B62"/>
    <w:rPr>
      <w:b/>
      <w:bCs/>
      <w:sz w:val="25"/>
      <w:szCs w:val="25"/>
      <w:shd w:val="clear" w:color="auto" w:fill="FFFFFF"/>
    </w:rPr>
  </w:style>
  <w:style w:type="paragraph" w:customStyle="1" w:styleId="201">
    <w:name w:val="Основной текст (20)1"/>
    <w:basedOn w:val="Normal"/>
    <w:link w:val="200"/>
    <w:uiPriority w:val="99"/>
    <w:rsid w:val="00AC6B62"/>
    <w:pPr>
      <w:shd w:val="clear" w:color="auto" w:fill="FFFFFF"/>
      <w:spacing w:after="60" w:line="283" w:lineRule="exact"/>
    </w:pPr>
    <w:rPr>
      <w:rFonts w:eastAsia="Calibri"/>
      <w:b/>
      <w:bCs/>
      <w:sz w:val="25"/>
      <w:szCs w:val="25"/>
      <w:shd w:val="clear" w:color="auto" w:fill="FFFFFF"/>
    </w:rPr>
  </w:style>
  <w:style w:type="character" w:customStyle="1" w:styleId="202">
    <w:name w:val="Основной текст (20)"/>
    <w:uiPriority w:val="99"/>
    <w:rsid w:val="00AC6B62"/>
    <w:rPr>
      <w:b/>
      <w:bCs/>
      <w:sz w:val="25"/>
      <w:szCs w:val="25"/>
      <w:shd w:val="clear" w:color="auto" w:fill="FFFFFF"/>
    </w:rPr>
  </w:style>
  <w:style w:type="character" w:customStyle="1" w:styleId="2020">
    <w:name w:val="Основной текст (20)2"/>
    <w:uiPriority w:val="99"/>
    <w:rsid w:val="00AC6B62"/>
    <w:rPr>
      <w:b/>
      <w:bCs/>
      <w:noProof/>
      <w:sz w:val="25"/>
      <w:szCs w:val="25"/>
    </w:rPr>
  </w:style>
  <w:style w:type="paragraph" w:customStyle="1" w:styleId="24">
    <w:name w:val="Без интервала2"/>
    <w:uiPriority w:val="99"/>
    <w:rsid w:val="00AC6B62"/>
    <w:rPr>
      <w:rFonts w:eastAsia="Times New Roman" w:cs="Calibri"/>
      <w:sz w:val="20"/>
      <w:szCs w:val="20"/>
      <w:lang w:eastAsia="en-US"/>
    </w:rPr>
  </w:style>
  <w:style w:type="character" w:customStyle="1" w:styleId="ab">
    <w:name w:val="Основной текст + Полужирный"/>
    <w:uiPriority w:val="99"/>
    <w:rsid w:val="00AC6B62"/>
    <w:rPr>
      <w:b/>
      <w:bCs/>
      <w:sz w:val="22"/>
      <w:szCs w:val="22"/>
    </w:rPr>
  </w:style>
  <w:style w:type="character" w:customStyle="1" w:styleId="228">
    <w:name w:val="Заголовок №2 (2)8"/>
    <w:uiPriority w:val="99"/>
    <w:rsid w:val="00AC6B62"/>
    <w:rPr>
      <w:b/>
      <w:bCs/>
      <w:sz w:val="25"/>
      <w:szCs w:val="25"/>
      <w:shd w:val="clear" w:color="auto" w:fill="FFFFFF"/>
    </w:rPr>
  </w:style>
  <w:style w:type="character" w:customStyle="1" w:styleId="222">
    <w:name w:val="Заголовок №2 (2)2"/>
    <w:uiPriority w:val="99"/>
    <w:rsid w:val="00AC6B62"/>
    <w:rPr>
      <w:rFonts w:ascii="Times New Roman" w:hAnsi="Times New Roman" w:cs="Times New Roman"/>
      <w:noProof/>
      <w:spacing w:val="0"/>
      <w:sz w:val="25"/>
      <w:szCs w:val="25"/>
    </w:rPr>
  </w:style>
  <w:style w:type="character" w:customStyle="1" w:styleId="19">
    <w:name w:val="Основной текст (19)_"/>
    <w:link w:val="191"/>
    <w:uiPriority w:val="99"/>
    <w:locked/>
    <w:rsid w:val="00AC6B62"/>
    <w:rPr>
      <w:b/>
      <w:bCs/>
      <w:shd w:val="clear" w:color="auto" w:fill="FFFFFF"/>
    </w:rPr>
  </w:style>
  <w:style w:type="paragraph" w:customStyle="1" w:styleId="191">
    <w:name w:val="Основной текст (19)1"/>
    <w:basedOn w:val="Normal"/>
    <w:link w:val="19"/>
    <w:uiPriority w:val="99"/>
    <w:rsid w:val="00AC6B62"/>
    <w:pPr>
      <w:shd w:val="clear" w:color="auto" w:fill="FFFFFF"/>
      <w:spacing w:after="0" w:line="240" w:lineRule="atLeast"/>
    </w:pPr>
    <w:rPr>
      <w:rFonts w:eastAsia="Calibri"/>
      <w:b/>
      <w:bCs/>
      <w:sz w:val="20"/>
      <w:szCs w:val="20"/>
      <w:shd w:val="clear" w:color="auto" w:fill="FFFFFF"/>
    </w:rPr>
  </w:style>
  <w:style w:type="character" w:customStyle="1" w:styleId="1921">
    <w:name w:val="Основной текст (19)21"/>
    <w:uiPriority w:val="99"/>
    <w:rsid w:val="00AC6B62"/>
    <w:rPr>
      <w:rFonts w:ascii="Times New Roman" w:hAnsi="Times New Roman" w:cs="Times New Roman"/>
      <w:spacing w:val="0"/>
      <w:sz w:val="20"/>
      <w:szCs w:val="20"/>
    </w:rPr>
  </w:style>
  <w:style w:type="paragraph" w:customStyle="1" w:styleId="Standard">
    <w:name w:val="Standard"/>
    <w:uiPriority w:val="99"/>
    <w:rsid w:val="00AC6B62"/>
    <w:pPr>
      <w:suppressAutoHyphens/>
      <w:spacing w:after="200" w:line="276" w:lineRule="auto"/>
      <w:textAlignment w:val="baseline"/>
    </w:pPr>
    <w:rPr>
      <w:rFonts w:eastAsia="Times New Roman" w:cs="Calibri"/>
      <w:kern w:val="1"/>
      <w:lang w:eastAsia="ar-SA"/>
    </w:rPr>
  </w:style>
  <w:style w:type="character" w:customStyle="1" w:styleId="1919">
    <w:name w:val="Основной текст (19)19"/>
    <w:uiPriority w:val="99"/>
    <w:rsid w:val="00AC6B62"/>
    <w:rPr>
      <w:rFonts w:ascii="Times New Roman" w:hAnsi="Times New Roman" w:cs="Times New Roman"/>
      <w:spacing w:val="0"/>
      <w:sz w:val="20"/>
      <w:szCs w:val="20"/>
    </w:rPr>
  </w:style>
  <w:style w:type="paragraph" w:styleId="BalloonText">
    <w:name w:val="Balloon Text"/>
    <w:basedOn w:val="Normal"/>
    <w:link w:val="BalloonTextChar"/>
    <w:uiPriority w:val="99"/>
    <w:semiHidden/>
    <w:rsid w:val="0033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7F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1september.ru/2008/14/02.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Pages>
  <Words>1474</Words>
  <Characters>8408</Characters>
  <Application>Microsoft Office Outlook</Application>
  <DocSecurity>0</DocSecurity>
  <Lines>0</Lines>
  <Paragraphs>0</Paragraphs>
  <ScaleCrop>false</ScaleCrop>
  <Company>Школа №2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Школа №2</cp:lastModifiedBy>
  <cp:revision>15</cp:revision>
  <dcterms:created xsi:type="dcterms:W3CDTF">2014-12-09T11:26:00Z</dcterms:created>
  <dcterms:modified xsi:type="dcterms:W3CDTF">2007-12-31T23:45:00Z</dcterms:modified>
</cp:coreProperties>
</file>